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1E" w:rsidRPr="00E030B6" w:rsidRDefault="0014793E">
      <w:pPr>
        <w:rPr>
          <w:sz w:val="44"/>
          <w:szCs w:val="44"/>
          <w:u w:val="single"/>
        </w:rPr>
      </w:pPr>
      <w:r w:rsidRPr="0014793E">
        <w:rPr>
          <w:b/>
          <w:noProof/>
          <w:sz w:val="44"/>
          <w:szCs w:val="44"/>
          <w:u w:val="single"/>
          <w:lang w:eastAsia="el-GR"/>
        </w:rPr>
        <w:drawing>
          <wp:anchor distT="0" distB="0" distL="114300" distR="114300" simplePos="0" relativeHeight="251658240" behindDoc="1" locked="0" layoutInCell="1" allowOverlap="1" wp14:anchorId="74D80BCA" wp14:editId="1F4947BC">
            <wp:simplePos x="0" y="0"/>
            <wp:positionH relativeFrom="column">
              <wp:posOffset>5259070</wp:posOffset>
            </wp:positionH>
            <wp:positionV relativeFrom="paragraph">
              <wp:posOffset>128905</wp:posOffset>
            </wp:positionV>
            <wp:extent cx="1400175" cy="1412323"/>
            <wp:effectExtent l="0" t="0" r="0" b="0"/>
            <wp:wrapNone/>
            <wp:docPr id="1" name="Εικόνα 1" descr="C:\Users\User\Desktop\PHOTO ΜΠΟΥΝΤΟΥΡΗΣ ΝΙΚΟΛΑ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 ΜΠΟΥΝΤΟΥΡΗΣ ΝΙΚΟΛΑΟΣ.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1412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0B6" w:rsidRPr="00E030B6" w:rsidRDefault="00E030B6" w:rsidP="00E030B6">
      <w:pPr>
        <w:jc w:val="center"/>
        <w:rPr>
          <w:b/>
          <w:sz w:val="44"/>
          <w:szCs w:val="44"/>
          <w:u w:val="single"/>
        </w:rPr>
      </w:pPr>
      <w:r w:rsidRPr="00E030B6">
        <w:rPr>
          <w:b/>
          <w:sz w:val="44"/>
          <w:szCs w:val="44"/>
          <w:u w:val="single"/>
        </w:rPr>
        <w:t xml:space="preserve">ΒΙΟΓΡΑΦΙΚΟ </w:t>
      </w:r>
    </w:p>
    <w:p w:rsidR="00E030B6" w:rsidRPr="00E030B6" w:rsidRDefault="00E030B6" w:rsidP="00E030B6">
      <w:pPr>
        <w:jc w:val="center"/>
        <w:rPr>
          <w:b/>
          <w:sz w:val="44"/>
          <w:szCs w:val="44"/>
          <w:u w:val="single"/>
        </w:rPr>
      </w:pPr>
      <w:r w:rsidRPr="00E030B6">
        <w:rPr>
          <w:b/>
          <w:sz w:val="44"/>
          <w:szCs w:val="44"/>
          <w:u w:val="single"/>
        </w:rPr>
        <w:t>ΝΙΚΟΛΑΟΣ ΜΠΟΥΝΤΟΥΡΗΣ</w:t>
      </w:r>
    </w:p>
    <w:p w:rsidR="00E030B6" w:rsidRDefault="00E030B6"/>
    <w:p w:rsidR="00E030B6" w:rsidRPr="00E030B6" w:rsidRDefault="00E030B6" w:rsidP="00E030B6">
      <w:pPr>
        <w:jc w:val="center"/>
        <w:rPr>
          <w:b/>
        </w:rPr>
      </w:pPr>
      <w:r w:rsidRPr="00E030B6">
        <w:rPr>
          <w:b/>
        </w:rPr>
        <w:t xml:space="preserve">Ο Νίκος Μπουντούρης, γεννημένος στις 25 Σεπτεμβρίου 1971 στο Βόλο, είναι Έλληνας πρώην διεθνής καλαθοσφαιριστής. Αγωνιζόταν στη θέση του </w:t>
      </w:r>
      <w:proofErr w:type="spellStart"/>
      <w:r w:rsidRPr="00E030B6">
        <w:rPr>
          <w:b/>
        </w:rPr>
        <w:t>Point</w:t>
      </w:r>
      <w:proofErr w:type="spellEnd"/>
      <w:r w:rsidRPr="00E030B6">
        <w:rPr>
          <w:b/>
        </w:rPr>
        <w:t xml:space="preserve"> </w:t>
      </w:r>
      <w:proofErr w:type="spellStart"/>
      <w:r w:rsidRPr="00E030B6">
        <w:rPr>
          <w:b/>
        </w:rPr>
        <w:t>Guard</w:t>
      </w:r>
      <w:proofErr w:type="spellEnd"/>
      <w:r w:rsidRPr="00E030B6">
        <w:rPr>
          <w:b/>
        </w:rPr>
        <w:t xml:space="preserve"> διαθέτοντας ύψος 1,93.</w:t>
      </w:r>
      <w:r w:rsidRPr="00E030B6">
        <w:rPr>
          <w:b/>
        </w:rPr>
        <w:br/>
      </w:r>
      <w:r w:rsidRPr="00E030B6">
        <w:rPr>
          <w:b/>
        </w:rPr>
        <w:br/>
        <w:t>Πρώτη του ομάδα ήταν ο Ολυμπιακός Βόλου με τον οποίο εντυπωσίασε στους τελικούς του πανελληνίου πρωταθλήματος των εφήβων και έτσι το 1989 αποκτήθηκε από τον ΠΑΟΚ σε ηλικία 18 ετών, σε μια εποχή που το ελληνικό μπάσκετ έκανε τα πρώτα του βήματα για την ευρωπαϊκή καταξίωση.</w:t>
      </w:r>
      <w:r w:rsidRPr="00E030B6">
        <w:rPr>
          <w:b/>
        </w:rPr>
        <w:br/>
      </w:r>
      <w:r w:rsidRPr="00E030B6">
        <w:rPr>
          <w:b/>
        </w:rPr>
        <w:br/>
        <w:t xml:space="preserve">Με τον ΠΑΟΚ κατέκτησε το πρωτάθλημα το 1992, το κύπελλο το 1995, αλλά και 2 Ευρωπαϊκά κύπελλα, το 1991 το κύπελλο Ευρώπης στη Γενεύη απέναντι στη Σαραγόσα και το 1994 το Κύπελλο </w:t>
      </w:r>
      <w:proofErr w:type="spellStart"/>
      <w:r w:rsidRPr="00E030B6">
        <w:rPr>
          <w:b/>
        </w:rPr>
        <w:t>Κόρατς</w:t>
      </w:r>
      <w:proofErr w:type="spellEnd"/>
      <w:r w:rsidRPr="00E030B6">
        <w:rPr>
          <w:b/>
        </w:rPr>
        <w:t xml:space="preserve"> στην Τεργέσ</w:t>
      </w:r>
      <w:bookmarkStart w:id="0" w:name="_GoBack"/>
      <w:bookmarkEnd w:id="0"/>
      <w:r w:rsidRPr="00E030B6">
        <w:rPr>
          <w:b/>
        </w:rPr>
        <w:t xml:space="preserve">τη απέναντι στη </w:t>
      </w:r>
      <w:proofErr w:type="spellStart"/>
      <w:r w:rsidRPr="00E030B6">
        <w:rPr>
          <w:b/>
        </w:rPr>
        <w:t>Στεφανέλ</w:t>
      </w:r>
      <w:proofErr w:type="spellEnd"/>
      <w:r w:rsidRPr="00E030B6">
        <w:rPr>
          <w:b/>
        </w:rPr>
        <w:t xml:space="preserve">. Αγωνίστηκε σε άλλους 2 τελικούς του Κυπέλλου Κυπελλούχων το 1992 απέναντι στη Ρεάλ και το 1996 απέναντι στην </w:t>
      </w:r>
      <w:proofErr w:type="spellStart"/>
      <w:r w:rsidRPr="00E030B6">
        <w:rPr>
          <w:b/>
        </w:rPr>
        <w:t>Ταουγκρές</w:t>
      </w:r>
      <w:proofErr w:type="spellEnd"/>
      <w:r w:rsidRPr="00E030B6">
        <w:rPr>
          <w:b/>
        </w:rPr>
        <w:t xml:space="preserve">. Συμμετείχε στο </w:t>
      </w:r>
      <w:proofErr w:type="spellStart"/>
      <w:r w:rsidRPr="00E030B6">
        <w:rPr>
          <w:b/>
        </w:rPr>
        <w:t>φάιναλ</w:t>
      </w:r>
      <w:proofErr w:type="spellEnd"/>
      <w:r w:rsidRPr="00E030B6">
        <w:rPr>
          <w:b/>
        </w:rPr>
        <w:t xml:space="preserve"> φορ της Αθήνας το 1993. Αποχώρησε από τον ΠΑΟΚ το 1998 έχοντας αγωνιστεί στον τελικό του ελληνικού πρωταθλήματος.</w:t>
      </w:r>
      <w:r w:rsidRPr="00E030B6">
        <w:rPr>
          <w:b/>
        </w:rPr>
        <w:br/>
      </w:r>
      <w:r w:rsidRPr="00E030B6">
        <w:rPr>
          <w:b/>
        </w:rPr>
        <w:br/>
        <w:t>Επόμενη ομάδα του ήταν ο Παναθηναϊκός με τον οποίο αγωνίστηκε 2 χρονιές και κατέκτησε 2 πρωταθλήματα (1999, 2000) και την Ευρωλίγκα το 2000 ενώ αγωνίστηκε στον τελικό κυπέλλου το 2000.</w:t>
      </w:r>
      <w:r w:rsidRPr="00E030B6">
        <w:rPr>
          <w:b/>
        </w:rPr>
        <w:br/>
      </w:r>
      <w:r w:rsidRPr="00E030B6">
        <w:rPr>
          <w:b/>
        </w:rPr>
        <w:br/>
        <w:t>Στη συνέχεια μεταγράφηκε στον Ολυμπιακό με τον οποίο κατέκτησε το κύπελλο Ελλάδας το 2002. Το 2003 αποκτήθηκε από το Μακεδονικό και το 2004 από το Μαρούσι με το οποίο κατέκτησε τη δεύτερη θέση στην κανονική περίοδο της Α1 το 2005 και αγωνίστηκε στον τελικό του κυπέλλου Ελλάδας το 2006.</w:t>
      </w:r>
      <w:r w:rsidRPr="00E030B6">
        <w:rPr>
          <w:b/>
        </w:rPr>
        <w:br/>
      </w:r>
      <w:r w:rsidRPr="00E030B6">
        <w:rPr>
          <w:b/>
        </w:rPr>
        <w:br/>
        <w:t>Τη σεζόν 2006-2007 αγωνίστηκε με την Ολυμπιάδα Πατρών και την επόμενη χρονιά επέστρεψε στο Μαρούσι.</w:t>
      </w:r>
      <w:r w:rsidRPr="00E030B6">
        <w:rPr>
          <w:b/>
        </w:rPr>
        <w:br/>
      </w:r>
      <w:r w:rsidRPr="00E030B6">
        <w:rPr>
          <w:b/>
          <w:bCs/>
          <w:u w:val="single"/>
        </w:rPr>
        <w:br/>
      </w:r>
      <w:r w:rsidRPr="00E030B6">
        <w:rPr>
          <w:rStyle w:val="a3"/>
          <w:sz w:val="36"/>
          <w:szCs w:val="36"/>
          <w:u w:val="single"/>
        </w:rPr>
        <w:t>Τίτλοι</w:t>
      </w:r>
      <w:r w:rsidRPr="00E030B6">
        <w:rPr>
          <w:bCs/>
          <w:sz w:val="36"/>
          <w:szCs w:val="36"/>
          <w:u w:val="single"/>
        </w:rPr>
        <w:br/>
      </w:r>
      <w:r w:rsidRPr="00E030B6">
        <w:rPr>
          <w:b/>
        </w:rPr>
        <w:br/>
        <w:t>1991 Κύπελλο Κυπελλούχων</w:t>
      </w:r>
      <w:r w:rsidRPr="00E030B6">
        <w:rPr>
          <w:b/>
        </w:rPr>
        <w:br/>
        <w:t>1992 Πρωτάθλημα Ελλάδας</w:t>
      </w:r>
      <w:r w:rsidRPr="00E030B6">
        <w:rPr>
          <w:b/>
        </w:rPr>
        <w:br/>
        <w:t xml:space="preserve">1994 Κύπελλο </w:t>
      </w:r>
      <w:proofErr w:type="spellStart"/>
      <w:r w:rsidRPr="00E030B6">
        <w:rPr>
          <w:b/>
        </w:rPr>
        <w:t>Κόρατς</w:t>
      </w:r>
      <w:proofErr w:type="spellEnd"/>
      <w:r w:rsidRPr="00E030B6">
        <w:rPr>
          <w:b/>
        </w:rPr>
        <w:br/>
        <w:t>1995 Κύπελλο Ελλάδας</w:t>
      </w:r>
      <w:r w:rsidRPr="00E030B6">
        <w:rPr>
          <w:b/>
        </w:rPr>
        <w:br/>
        <w:t>1999 Πρωτάθλημα Ελλάδας</w:t>
      </w:r>
      <w:r w:rsidRPr="00E030B6">
        <w:rPr>
          <w:b/>
        </w:rPr>
        <w:br/>
        <w:t>2000 Πρωτάθλημα Ελλάδας</w:t>
      </w:r>
      <w:r w:rsidRPr="00E030B6">
        <w:rPr>
          <w:b/>
        </w:rPr>
        <w:br/>
        <w:t>2000 Ευρωλίγκα</w:t>
      </w:r>
      <w:r w:rsidRPr="00E030B6">
        <w:rPr>
          <w:b/>
        </w:rPr>
        <w:br/>
        <w:t>2002 Κύπελλο Ελλάδας</w:t>
      </w:r>
      <w:r w:rsidRPr="00E030B6">
        <w:rPr>
          <w:b/>
        </w:rPr>
        <w:br/>
      </w:r>
      <w:r w:rsidRPr="00E030B6">
        <w:rPr>
          <w:b/>
        </w:rPr>
        <w:br/>
      </w:r>
      <w:r w:rsidRPr="00E030B6">
        <w:rPr>
          <w:rStyle w:val="a3"/>
          <w:sz w:val="36"/>
          <w:szCs w:val="36"/>
          <w:u w:val="single"/>
        </w:rPr>
        <w:t>Εθνική Ελλάδος</w:t>
      </w:r>
      <w:r w:rsidRPr="00E030B6">
        <w:rPr>
          <w:sz w:val="36"/>
          <w:szCs w:val="36"/>
          <w:u w:val="single"/>
        </w:rPr>
        <w:br/>
      </w:r>
      <w:r w:rsidRPr="00E030B6">
        <w:rPr>
          <w:b/>
        </w:rPr>
        <w:br/>
        <w:t xml:space="preserve">Με την Εθνική Ελπίδων κατέκτησε το ασημένιο μετάλλιο στο Πανευρωπαϊκό Πρωτάθλημα Ελπίδων το 1992. Με την εθνική ανδρών κατέκτησε 2 φορές την 4η θέση στον κόσμο στα </w:t>
      </w:r>
      <w:proofErr w:type="spellStart"/>
      <w:r w:rsidRPr="00E030B6">
        <w:rPr>
          <w:b/>
        </w:rPr>
        <w:t>Μουντομπάσκετ</w:t>
      </w:r>
      <w:proofErr w:type="spellEnd"/>
      <w:r w:rsidRPr="00E030B6">
        <w:rPr>
          <w:b/>
        </w:rPr>
        <w:t xml:space="preserve"> 1994 και 1998. Στο Ευρωμπάσκετ του 1997 κατέκτησε την 4η θέση, ενώ αγωνίστηκε και στο Ευρωμπάσκετ 2001.</w:t>
      </w:r>
      <w:r w:rsidRPr="00E030B6">
        <w:rPr>
          <w:b/>
        </w:rPr>
        <w:br/>
      </w:r>
      <w:r w:rsidRPr="00E030B6">
        <w:rPr>
          <w:b/>
        </w:rPr>
        <w:br/>
        <w:t xml:space="preserve">Είναι παντρεμένος με την δημοσιογράφο - παρουσιάστρια της ΝΕΤ, </w:t>
      </w:r>
      <w:hyperlink r:id="rId5" w:history="1">
        <w:r w:rsidRPr="00E030B6">
          <w:rPr>
            <w:rStyle w:val="-"/>
            <w:b/>
          </w:rPr>
          <w:t>Ανδριάνα Παρασκευοπούλου</w:t>
        </w:r>
      </w:hyperlink>
      <w:r w:rsidRPr="00E030B6">
        <w:rPr>
          <w:b/>
        </w:rPr>
        <w:t>.</w:t>
      </w:r>
    </w:p>
    <w:sectPr w:rsidR="00E030B6" w:rsidRPr="00E030B6" w:rsidSect="00E030B6">
      <w:pgSz w:w="11906" w:h="16838"/>
      <w:pgMar w:top="426" w:right="424" w:bottom="426" w:left="567" w:header="708" w:footer="708" w:gutter="0"/>
      <w:pgBorders w:offsetFrom="page">
        <w:top w:val="basicBlackDashes" w:sz="4" w:space="24" w:color="auto"/>
        <w:left w:val="basicBlackDashes" w:sz="4" w:space="24" w:color="auto"/>
        <w:bottom w:val="basicBlackDashes" w:sz="4" w:space="24" w:color="auto"/>
        <w:right w:val="basicBlackDashes"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9B"/>
    <w:rsid w:val="0014793E"/>
    <w:rsid w:val="00276E9B"/>
    <w:rsid w:val="009D181E"/>
    <w:rsid w:val="00E030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D796"/>
  <w15:chartTrackingRefBased/>
  <w15:docId w15:val="{A440E13B-0D68-4412-B696-C52DD4DC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30B6"/>
    <w:rPr>
      <w:b/>
      <w:bCs/>
    </w:rPr>
  </w:style>
  <w:style w:type="character" w:styleId="-">
    <w:name w:val="Hyperlink"/>
    <w:basedOn w:val="a0"/>
    <w:uiPriority w:val="99"/>
    <w:semiHidden/>
    <w:unhideWhenUsed/>
    <w:rsid w:val="00E03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how.gr/person.asp?guid=909A0614-C939-4DB9-A711-B00A42FDE9CF"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1852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2019-09-18T11:49:00Z</dcterms:created>
  <dcterms:modified xsi:type="dcterms:W3CDTF">2019-09-18T11:56:00Z</dcterms:modified>
</cp:coreProperties>
</file>