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08" w:rsidRPr="008E7508" w:rsidRDefault="008E7508" w:rsidP="003A5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7508" w:rsidRPr="008E7508" w:rsidRDefault="008E7508" w:rsidP="008E75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E7508">
        <w:rPr>
          <w:rFonts w:ascii="Times New Roman" w:hAnsi="Times New Roman" w:cs="Times New Roman"/>
          <w:b/>
          <w:sz w:val="28"/>
          <w:szCs w:val="28"/>
        </w:rPr>
        <w:t>ΥΠΟΥΡΓΕΙΟ ΠΟΛΙΤΙΣΜΟΥ ΚΑΙ ΑΘΛΗΤΙΣΜΟΥ</w:t>
      </w:r>
    </w:p>
    <w:p w:rsidR="008E7508" w:rsidRPr="008E7508" w:rsidRDefault="008E7508" w:rsidP="008E75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E7508">
        <w:rPr>
          <w:rFonts w:ascii="Times New Roman" w:hAnsi="Times New Roman" w:cs="Times New Roman"/>
          <w:b/>
          <w:sz w:val="28"/>
          <w:szCs w:val="28"/>
        </w:rPr>
        <w:t>ΓΕΝΙΚΗ ΓΡΑΜΜΑΤΕΙΑ ΑΘΛΗΤΙΣΜΟΥ</w:t>
      </w:r>
    </w:p>
    <w:p w:rsidR="008E7508" w:rsidRPr="008E7508" w:rsidRDefault="008E7508" w:rsidP="008E750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E7508">
        <w:rPr>
          <w:rFonts w:ascii="Times New Roman" w:hAnsi="Times New Roman" w:cs="Times New Roman"/>
          <w:b/>
          <w:sz w:val="28"/>
          <w:szCs w:val="28"/>
        </w:rPr>
        <w:t>ΓΡΑΦΕΙΟ ΤΥΠΟΥ</w:t>
      </w:r>
    </w:p>
    <w:p w:rsidR="008E7508" w:rsidRPr="008E7508" w:rsidRDefault="008E7508" w:rsidP="008E7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7508" w:rsidRPr="008E7508" w:rsidRDefault="008E7508" w:rsidP="008E75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7508">
        <w:rPr>
          <w:rFonts w:ascii="Times New Roman" w:hAnsi="Times New Roman" w:cs="Times New Roman"/>
          <w:b/>
          <w:sz w:val="28"/>
          <w:szCs w:val="28"/>
        </w:rPr>
        <w:t>Αθήνα, 9 Ιουνίου 2020</w:t>
      </w:r>
    </w:p>
    <w:p w:rsidR="008E7508" w:rsidRPr="008E7508" w:rsidRDefault="008E7508" w:rsidP="003A5E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508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3A5E63" w:rsidRPr="008E7508" w:rsidRDefault="004F043E" w:rsidP="003A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08">
        <w:rPr>
          <w:rFonts w:ascii="Times New Roman" w:hAnsi="Times New Roman" w:cs="Times New Roman"/>
          <w:b/>
          <w:sz w:val="28"/>
          <w:szCs w:val="28"/>
        </w:rPr>
        <w:t>Απλουστεύεται η προεγγραφή των ερασιτεχνικών αθλητικών σωματείων στο «Μητρώο Αθλητικών Σωματείων»</w:t>
      </w:r>
    </w:p>
    <w:p w:rsidR="003A5E63" w:rsidRPr="008E7508" w:rsidRDefault="004F043E" w:rsidP="003A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0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8171F" w:rsidRPr="008E7508">
        <w:rPr>
          <w:rFonts w:ascii="Times New Roman" w:hAnsi="Times New Roman" w:cs="Times New Roman"/>
          <w:b/>
          <w:sz w:val="28"/>
          <w:szCs w:val="28"/>
        </w:rPr>
        <w:t>Τροποποιητική βελτίωση στο πεδίο «πληροφορίες προπονητή»</w:t>
      </w:r>
      <w:r w:rsidRPr="008E7508">
        <w:rPr>
          <w:rFonts w:ascii="Times New Roman" w:hAnsi="Times New Roman" w:cs="Times New Roman"/>
          <w:b/>
          <w:sz w:val="28"/>
          <w:szCs w:val="28"/>
        </w:rPr>
        <w:t xml:space="preserve"> με</w:t>
      </w:r>
      <w:r w:rsidR="00C8171F" w:rsidRPr="008E7508">
        <w:rPr>
          <w:rFonts w:ascii="Times New Roman" w:hAnsi="Times New Roman" w:cs="Times New Roman"/>
          <w:b/>
          <w:sz w:val="28"/>
          <w:szCs w:val="28"/>
        </w:rPr>
        <w:t xml:space="preserve"> εξειδίκευση περί «υποχρέωσης απασχόλησης ή όχι»</w:t>
      </w:r>
    </w:p>
    <w:p w:rsidR="00C8171F" w:rsidRPr="008E7508" w:rsidRDefault="004F043E" w:rsidP="004F0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71F" w:rsidRPr="008E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508">
        <w:rPr>
          <w:rFonts w:ascii="Times New Roman" w:hAnsi="Times New Roman" w:cs="Times New Roman"/>
          <w:b/>
          <w:sz w:val="28"/>
          <w:szCs w:val="28"/>
        </w:rPr>
        <w:t xml:space="preserve">-Συνεχείς οι ενέργειες αποτύπωσης με όρους διαφάνειας και </w:t>
      </w:r>
      <w:bookmarkStart w:id="0" w:name="_GoBack"/>
      <w:bookmarkEnd w:id="0"/>
      <w:r w:rsidR="003A5E63" w:rsidRPr="008E7508">
        <w:rPr>
          <w:rFonts w:ascii="Times New Roman" w:hAnsi="Times New Roman" w:cs="Times New Roman"/>
          <w:b/>
          <w:sz w:val="28"/>
          <w:szCs w:val="28"/>
        </w:rPr>
        <w:t xml:space="preserve">αξιοκρατίας </w:t>
      </w:r>
      <w:r w:rsidRPr="008E7508">
        <w:rPr>
          <w:rFonts w:ascii="Times New Roman" w:hAnsi="Times New Roman" w:cs="Times New Roman"/>
          <w:b/>
          <w:sz w:val="28"/>
          <w:szCs w:val="28"/>
        </w:rPr>
        <w:t>όλη</w:t>
      </w:r>
      <w:r w:rsidR="003A5E63" w:rsidRPr="008E7508">
        <w:rPr>
          <w:rFonts w:ascii="Times New Roman" w:hAnsi="Times New Roman" w:cs="Times New Roman"/>
          <w:b/>
          <w:sz w:val="28"/>
          <w:szCs w:val="28"/>
        </w:rPr>
        <w:t>ς</w:t>
      </w:r>
      <w:r w:rsidRPr="008E7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E63" w:rsidRPr="008E7508">
        <w:rPr>
          <w:rFonts w:ascii="Times New Roman" w:hAnsi="Times New Roman" w:cs="Times New Roman"/>
          <w:b/>
          <w:sz w:val="28"/>
          <w:szCs w:val="28"/>
        </w:rPr>
        <w:t>τ</w:t>
      </w:r>
      <w:r w:rsidRPr="008E7508">
        <w:rPr>
          <w:rFonts w:ascii="Times New Roman" w:hAnsi="Times New Roman" w:cs="Times New Roman"/>
          <w:b/>
          <w:sz w:val="28"/>
          <w:szCs w:val="28"/>
        </w:rPr>
        <w:t>η</w:t>
      </w:r>
      <w:r w:rsidR="003A5E63" w:rsidRPr="008E7508">
        <w:rPr>
          <w:rFonts w:ascii="Times New Roman" w:hAnsi="Times New Roman" w:cs="Times New Roman"/>
          <w:b/>
          <w:sz w:val="28"/>
          <w:szCs w:val="28"/>
        </w:rPr>
        <w:t>ς</w:t>
      </w:r>
      <w:r w:rsidRPr="008E7508">
        <w:rPr>
          <w:rFonts w:ascii="Times New Roman" w:hAnsi="Times New Roman" w:cs="Times New Roman"/>
          <w:b/>
          <w:sz w:val="28"/>
          <w:szCs w:val="28"/>
        </w:rPr>
        <w:t xml:space="preserve"> αθλητική</w:t>
      </w:r>
      <w:r w:rsidR="003A5E63" w:rsidRPr="008E7508">
        <w:rPr>
          <w:rFonts w:ascii="Times New Roman" w:hAnsi="Times New Roman" w:cs="Times New Roman"/>
          <w:b/>
          <w:sz w:val="28"/>
          <w:szCs w:val="28"/>
        </w:rPr>
        <w:t>ς</w:t>
      </w:r>
      <w:r w:rsidRPr="008E7508">
        <w:rPr>
          <w:rFonts w:ascii="Times New Roman" w:hAnsi="Times New Roman" w:cs="Times New Roman"/>
          <w:b/>
          <w:sz w:val="28"/>
          <w:szCs w:val="28"/>
        </w:rPr>
        <w:t xml:space="preserve"> δομή</w:t>
      </w:r>
      <w:r w:rsidR="003A5E63" w:rsidRPr="008E7508">
        <w:rPr>
          <w:rFonts w:ascii="Times New Roman" w:hAnsi="Times New Roman" w:cs="Times New Roman"/>
          <w:b/>
          <w:sz w:val="28"/>
          <w:szCs w:val="28"/>
        </w:rPr>
        <w:t>ς</w:t>
      </w:r>
      <w:r w:rsidRPr="008E7508">
        <w:rPr>
          <w:rFonts w:ascii="Times New Roman" w:hAnsi="Times New Roman" w:cs="Times New Roman"/>
          <w:b/>
          <w:sz w:val="28"/>
          <w:szCs w:val="28"/>
        </w:rPr>
        <w:t xml:space="preserve"> της χώρας</w:t>
      </w:r>
    </w:p>
    <w:p w:rsidR="003A5E63" w:rsidRPr="008E7508" w:rsidRDefault="003A5E63" w:rsidP="004F0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E63" w:rsidRPr="008E7508" w:rsidRDefault="00C8171F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Απλουστεύεται η προεγγραφή των ερασιτεχνικών αθλητικών σωματείων στο «Μητρώο Αθλητικών Σωματείων», που για πρώτη φορά δημιουργείται στη χώρα μας</w:t>
      </w:r>
      <w:r w:rsidR="002B2C43" w:rsidRPr="008E7508">
        <w:rPr>
          <w:rFonts w:ascii="Times New Roman" w:hAnsi="Times New Roman" w:cs="Times New Roman"/>
          <w:sz w:val="28"/>
          <w:szCs w:val="28"/>
        </w:rPr>
        <w:t>,</w:t>
      </w:r>
      <w:r w:rsidRPr="008E7508">
        <w:rPr>
          <w:rFonts w:ascii="Times New Roman" w:hAnsi="Times New Roman" w:cs="Times New Roman"/>
          <w:sz w:val="28"/>
          <w:szCs w:val="28"/>
        </w:rPr>
        <w:t xml:space="preserve"> στην ειδική πλατφόρμα στον </w:t>
      </w:r>
      <w:proofErr w:type="spellStart"/>
      <w:r w:rsidRPr="008E7508">
        <w:rPr>
          <w:rFonts w:ascii="Times New Roman" w:hAnsi="Times New Roman" w:cs="Times New Roman"/>
          <w:sz w:val="28"/>
          <w:szCs w:val="28"/>
        </w:rPr>
        <w:t>ιστότοπο</w:t>
      </w:r>
      <w:proofErr w:type="spellEnd"/>
      <w:r w:rsidRPr="008E7508">
        <w:rPr>
          <w:rFonts w:ascii="Times New Roman" w:hAnsi="Times New Roman" w:cs="Times New Roman"/>
          <w:sz w:val="28"/>
          <w:szCs w:val="28"/>
        </w:rPr>
        <w:t xml:space="preserve"> της ΓΓΑ (</w:t>
      </w:r>
      <w:hyperlink r:id="rId5" w:history="1">
        <w:r w:rsidRPr="008E7508">
          <w:rPr>
            <w:rStyle w:val="-"/>
            <w:rFonts w:ascii="Times New Roman" w:hAnsi="Times New Roman" w:cs="Times New Roman"/>
            <w:sz w:val="28"/>
            <w:szCs w:val="28"/>
          </w:rPr>
          <w:t>https://gga.gov.gr/mitroo</w:t>
        </w:r>
      </w:hyperlink>
      <w:r w:rsidRPr="008E7508">
        <w:rPr>
          <w:rFonts w:ascii="Times New Roman" w:hAnsi="Times New Roman" w:cs="Times New Roman"/>
          <w:sz w:val="28"/>
          <w:szCs w:val="28"/>
        </w:rPr>
        <w:t>)</w:t>
      </w:r>
      <w:r w:rsidR="002B2C43" w:rsidRPr="008E7508">
        <w:rPr>
          <w:rFonts w:ascii="Times New Roman" w:hAnsi="Times New Roman" w:cs="Times New Roman"/>
          <w:sz w:val="28"/>
          <w:szCs w:val="28"/>
        </w:rPr>
        <w:t>.</w:t>
      </w:r>
    </w:p>
    <w:p w:rsidR="003A5E63" w:rsidRPr="008E7508" w:rsidRDefault="00AD0869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Τ</w:t>
      </w:r>
      <w:r w:rsidR="002B2C43" w:rsidRPr="008E7508">
        <w:rPr>
          <w:rFonts w:ascii="Times New Roman" w:hAnsi="Times New Roman" w:cs="Times New Roman"/>
          <w:sz w:val="28"/>
          <w:szCs w:val="28"/>
        </w:rPr>
        <w:t xml:space="preserve">ροποποιείται </w:t>
      </w:r>
      <w:r w:rsidR="001909E0" w:rsidRPr="008E7508">
        <w:rPr>
          <w:rFonts w:ascii="Times New Roman" w:hAnsi="Times New Roman" w:cs="Times New Roman"/>
          <w:sz w:val="28"/>
          <w:szCs w:val="28"/>
        </w:rPr>
        <w:t xml:space="preserve">από αύριο Τετάρτη 10 Ιουνίου </w:t>
      </w:r>
      <w:r w:rsidR="002B2C43" w:rsidRPr="008E7508">
        <w:rPr>
          <w:rFonts w:ascii="Times New Roman" w:hAnsi="Times New Roman" w:cs="Times New Roman"/>
          <w:sz w:val="28"/>
          <w:szCs w:val="28"/>
        </w:rPr>
        <w:t xml:space="preserve">το πεδίο που αφορά στις «πληροφορίες προπονητή». Θα δίδεται πλέον ως επιλογή η «υποχρέωση ή όχι σε απασχόληση προπονητή». Και μόνο σε περίπτωση υποχρέωσης, θα ακολουθεί η επισύναψη από κάθε υπόχρεο σωματείο είτε της Αναγγελίας Πρόσληψης του εκάστοτε προπονητή είτε του Συμφωνητικού Εργασίας, όπως αναρτάται στο </w:t>
      </w:r>
      <w:proofErr w:type="spellStart"/>
      <w:r w:rsidR="002B2C43" w:rsidRPr="008E7508">
        <w:rPr>
          <w:rFonts w:ascii="Times New Roman" w:hAnsi="Times New Roman" w:cs="Times New Roman"/>
          <w:sz w:val="28"/>
          <w:szCs w:val="28"/>
        </w:rPr>
        <w:t>taxisnet</w:t>
      </w:r>
      <w:proofErr w:type="spellEnd"/>
      <w:r w:rsidR="002B2C43" w:rsidRPr="008E7508">
        <w:rPr>
          <w:rFonts w:ascii="Times New Roman" w:hAnsi="Times New Roman" w:cs="Times New Roman"/>
          <w:sz w:val="28"/>
          <w:szCs w:val="28"/>
        </w:rPr>
        <w:t>.</w:t>
      </w:r>
    </w:p>
    <w:p w:rsidR="00271BB3" w:rsidRPr="008E7508" w:rsidRDefault="002B2C43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 xml:space="preserve">Η εξειδίκευση του συγκεκριμένου πεδίου υποβλήθηκε ως αίτημα και πρόταση πολλών σωματείων και φορέων, κάτι που γίνεται αποδεκτό από τον Υφυπουργό Πολιτισμού και Αθλητισμού, Λευτέρη </w:t>
      </w:r>
      <w:proofErr w:type="spellStart"/>
      <w:r w:rsidRPr="008E7508">
        <w:rPr>
          <w:rFonts w:ascii="Times New Roman" w:hAnsi="Times New Roman" w:cs="Times New Roman"/>
          <w:sz w:val="28"/>
          <w:szCs w:val="28"/>
        </w:rPr>
        <w:t>Αυγενάκη</w:t>
      </w:r>
      <w:proofErr w:type="spellEnd"/>
      <w:r w:rsidRPr="008E7508">
        <w:rPr>
          <w:rFonts w:ascii="Times New Roman" w:hAnsi="Times New Roman" w:cs="Times New Roman"/>
          <w:sz w:val="28"/>
          <w:szCs w:val="28"/>
        </w:rPr>
        <w:t>, σ</w:t>
      </w:r>
      <w:r w:rsidR="006F2DC3" w:rsidRPr="008E7508">
        <w:rPr>
          <w:rFonts w:ascii="Times New Roman" w:hAnsi="Times New Roman" w:cs="Times New Roman"/>
          <w:sz w:val="28"/>
          <w:szCs w:val="28"/>
        </w:rPr>
        <w:t xml:space="preserve">το πλαίσιο της </w:t>
      </w:r>
      <w:r w:rsidR="007B38F4" w:rsidRPr="008E7508">
        <w:rPr>
          <w:rFonts w:ascii="Times New Roman" w:hAnsi="Times New Roman" w:cs="Times New Roman"/>
          <w:sz w:val="28"/>
          <w:szCs w:val="28"/>
        </w:rPr>
        <w:t xml:space="preserve">συνεχούς βελτίωσης και </w:t>
      </w:r>
      <w:r w:rsidR="006F2DC3" w:rsidRPr="008E7508">
        <w:rPr>
          <w:rFonts w:ascii="Times New Roman" w:hAnsi="Times New Roman" w:cs="Times New Roman"/>
          <w:sz w:val="28"/>
          <w:szCs w:val="28"/>
        </w:rPr>
        <w:t>μεγαλύτερης χρηστικότητας</w:t>
      </w:r>
      <w:r w:rsidR="00271BB3" w:rsidRPr="008E7508">
        <w:rPr>
          <w:rFonts w:ascii="Times New Roman" w:hAnsi="Times New Roman" w:cs="Times New Roman"/>
          <w:sz w:val="28"/>
          <w:szCs w:val="28"/>
        </w:rPr>
        <w:t xml:space="preserve"> </w:t>
      </w:r>
      <w:r w:rsidR="007B38F4" w:rsidRPr="008E7508">
        <w:rPr>
          <w:rFonts w:ascii="Times New Roman" w:hAnsi="Times New Roman" w:cs="Times New Roman"/>
          <w:sz w:val="28"/>
          <w:szCs w:val="28"/>
        </w:rPr>
        <w:t>σ</w:t>
      </w:r>
      <w:r w:rsidR="00271BB3" w:rsidRPr="008E7508">
        <w:rPr>
          <w:rFonts w:ascii="Times New Roman" w:hAnsi="Times New Roman" w:cs="Times New Roman"/>
          <w:sz w:val="28"/>
          <w:szCs w:val="28"/>
        </w:rPr>
        <w:t>την προεγγραφή των ερασιτεχνικών αθλητικών σωματείων</w:t>
      </w:r>
      <w:r w:rsidRPr="008E7508">
        <w:rPr>
          <w:rFonts w:ascii="Times New Roman" w:hAnsi="Times New Roman" w:cs="Times New Roman"/>
          <w:sz w:val="28"/>
          <w:szCs w:val="28"/>
        </w:rPr>
        <w:t>.</w:t>
      </w:r>
    </w:p>
    <w:p w:rsidR="007B38F4" w:rsidRPr="008E7508" w:rsidRDefault="007B38F4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Άλλωστε, ο νόμος 2725/99, άρθρο 31, παρ. 5 προβλέπει ότι «προπονητή έχουν υποχρέωση να απασχολούν:</w:t>
      </w:r>
    </w:p>
    <w:p w:rsidR="007B38F4" w:rsidRPr="008E7508" w:rsidRDefault="007B38F4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α) οι αθλητικές ομοσπονδίες και οι αθλητικές ενώσεις</w:t>
      </w:r>
      <w:r w:rsidR="00163623" w:rsidRPr="008E7508">
        <w:rPr>
          <w:rFonts w:ascii="Times New Roman" w:hAnsi="Times New Roman" w:cs="Times New Roman"/>
          <w:sz w:val="28"/>
          <w:szCs w:val="28"/>
        </w:rPr>
        <w:t>,</w:t>
      </w:r>
    </w:p>
    <w:p w:rsidR="00163623" w:rsidRPr="008E7508" w:rsidRDefault="00163623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β) οι αθλητικές ανώνυμες εταιρίες και τα τμήματα αμειβομένων αθλητών,</w:t>
      </w:r>
    </w:p>
    <w:p w:rsidR="00163623" w:rsidRPr="008E7508" w:rsidRDefault="00163623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lastRenderedPageBreak/>
        <w:t>γ) Τα αθλητικά σωματεία που καλλιεργούν ομαδικό άθλημα και συμμετέχουν σε πρωταθλήματα εθνικών κατηγοριών και σε τοπικό πρωτάθλημα πρώτης κατηγορίας,</w:t>
      </w:r>
    </w:p>
    <w:p w:rsidR="003A5E63" w:rsidRPr="008E7508" w:rsidRDefault="00163623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δ) Τα αθλητικά σωματεία που καλλιεργούν ατομικό άθλημα και έχουν αθλητές στη δύναμή τους ηλικίας κάτω των δεκαοκτώ (18) ετών</w:t>
      </w:r>
      <w:r w:rsidR="002E18F1" w:rsidRPr="008E7508">
        <w:rPr>
          <w:rFonts w:ascii="Times New Roman" w:hAnsi="Times New Roman" w:cs="Times New Roman"/>
          <w:sz w:val="28"/>
          <w:szCs w:val="28"/>
        </w:rPr>
        <w:t>»</w:t>
      </w:r>
      <w:r w:rsidRPr="008E75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043E" w:rsidRPr="008E7508" w:rsidRDefault="001909E0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Είναι συνεχείς ο</w:t>
      </w:r>
      <w:r w:rsidR="002B2C43" w:rsidRPr="008E7508">
        <w:rPr>
          <w:rFonts w:ascii="Times New Roman" w:hAnsi="Times New Roman" w:cs="Times New Roman"/>
          <w:sz w:val="28"/>
          <w:szCs w:val="28"/>
        </w:rPr>
        <w:t xml:space="preserve">ι ενέργειες </w:t>
      </w:r>
      <w:r w:rsidR="001751AE" w:rsidRPr="008E7508">
        <w:rPr>
          <w:rFonts w:ascii="Times New Roman" w:hAnsi="Times New Roman" w:cs="Times New Roman"/>
          <w:sz w:val="28"/>
          <w:szCs w:val="28"/>
        </w:rPr>
        <w:t xml:space="preserve">και </w:t>
      </w:r>
      <w:r w:rsidR="002B2C43" w:rsidRPr="008E7508">
        <w:rPr>
          <w:rFonts w:ascii="Times New Roman" w:hAnsi="Times New Roman" w:cs="Times New Roman"/>
          <w:sz w:val="28"/>
          <w:szCs w:val="28"/>
        </w:rPr>
        <w:t xml:space="preserve">οι </w:t>
      </w:r>
      <w:r w:rsidR="001751AE" w:rsidRPr="008E7508">
        <w:rPr>
          <w:rFonts w:ascii="Times New Roman" w:hAnsi="Times New Roman" w:cs="Times New Roman"/>
          <w:sz w:val="28"/>
          <w:szCs w:val="28"/>
        </w:rPr>
        <w:t>πρωτοβου</w:t>
      </w:r>
      <w:r w:rsidR="002B2C43" w:rsidRPr="008E7508">
        <w:rPr>
          <w:rFonts w:ascii="Times New Roman" w:hAnsi="Times New Roman" w:cs="Times New Roman"/>
          <w:sz w:val="28"/>
          <w:szCs w:val="28"/>
        </w:rPr>
        <w:t>λίες</w:t>
      </w:r>
      <w:r w:rsidR="001751AE" w:rsidRPr="008E7508">
        <w:rPr>
          <w:rFonts w:ascii="Times New Roman" w:hAnsi="Times New Roman" w:cs="Times New Roman"/>
          <w:sz w:val="28"/>
          <w:szCs w:val="28"/>
        </w:rPr>
        <w:t xml:space="preserve"> για </w:t>
      </w:r>
      <w:r w:rsidR="002B2C43" w:rsidRPr="008E7508">
        <w:rPr>
          <w:rFonts w:ascii="Times New Roman" w:hAnsi="Times New Roman" w:cs="Times New Roman"/>
          <w:sz w:val="28"/>
          <w:szCs w:val="28"/>
        </w:rPr>
        <w:t xml:space="preserve">το </w:t>
      </w:r>
      <w:r w:rsidR="001751AE" w:rsidRPr="008E7508">
        <w:rPr>
          <w:rFonts w:ascii="Times New Roman" w:hAnsi="Times New Roman" w:cs="Times New Roman"/>
          <w:sz w:val="28"/>
          <w:szCs w:val="28"/>
        </w:rPr>
        <w:t>νοικοκύρεμα</w:t>
      </w:r>
      <w:r w:rsidR="009A0A82" w:rsidRPr="008E7508">
        <w:rPr>
          <w:rFonts w:ascii="Times New Roman" w:hAnsi="Times New Roman" w:cs="Times New Roman"/>
          <w:sz w:val="28"/>
          <w:szCs w:val="28"/>
        </w:rPr>
        <w:t xml:space="preserve"> του αθλητικού τοπίου στην Ελλάδα</w:t>
      </w:r>
      <w:r w:rsidR="001751AE" w:rsidRPr="008E7508">
        <w:rPr>
          <w:rFonts w:ascii="Times New Roman" w:hAnsi="Times New Roman" w:cs="Times New Roman"/>
          <w:sz w:val="28"/>
          <w:szCs w:val="28"/>
        </w:rPr>
        <w:t>, προς όφελος της αθλητικής οικογένειας</w:t>
      </w:r>
      <w:r w:rsidR="002B2C43" w:rsidRPr="008E7508">
        <w:rPr>
          <w:rFonts w:ascii="Times New Roman" w:hAnsi="Times New Roman" w:cs="Times New Roman"/>
          <w:sz w:val="28"/>
          <w:szCs w:val="28"/>
        </w:rPr>
        <w:t xml:space="preserve"> και </w:t>
      </w:r>
      <w:r w:rsidR="000F490E" w:rsidRPr="008E7508">
        <w:rPr>
          <w:rFonts w:ascii="Times New Roman" w:hAnsi="Times New Roman" w:cs="Times New Roman"/>
          <w:sz w:val="28"/>
          <w:szCs w:val="28"/>
        </w:rPr>
        <w:t xml:space="preserve">αταλάντευτη </w:t>
      </w:r>
      <w:r w:rsidR="002B2C43" w:rsidRPr="008E7508">
        <w:rPr>
          <w:rFonts w:ascii="Times New Roman" w:hAnsi="Times New Roman" w:cs="Times New Roman"/>
          <w:sz w:val="28"/>
          <w:szCs w:val="28"/>
        </w:rPr>
        <w:t>η στόχευση</w:t>
      </w:r>
      <w:r w:rsidR="001751AE" w:rsidRPr="008E7508">
        <w:rPr>
          <w:rFonts w:ascii="Times New Roman" w:hAnsi="Times New Roman" w:cs="Times New Roman"/>
          <w:sz w:val="28"/>
          <w:szCs w:val="28"/>
        </w:rPr>
        <w:t xml:space="preserve"> </w:t>
      </w:r>
      <w:r w:rsidR="002B2C43" w:rsidRPr="008E7508">
        <w:rPr>
          <w:rFonts w:ascii="Times New Roman" w:hAnsi="Times New Roman" w:cs="Times New Roman"/>
          <w:sz w:val="28"/>
          <w:szCs w:val="28"/>
        </w:rPr>
        <w:t xml:space="preserve">του Υφυπουργείου Αθλητισμού </w:t>
      </w:r>
      <w:r w:rsidR="001751AE" w:rsidRPr="008E7508">
        <w:rPr>
          <w:rFonts w:ascii="Times New Roman" w:hAnsi="Times New Roman" w:cs="Times New Roman"/>
          <w:sz w:val="28"/>
          <w:szCs w:val="28"/>
        </w:rPr>
        <w:t>για να μπει επιτέλους τάξη</w:t>
      </w:r>
      <w:r w:rsidR="002A1B0C" w:rsidRPr="008E7508">
        <w:rPr>
          <w:rFonts w:ascii="Times New Roman" w:hAnsi="Times New Roman" w:cs="Times New Roman"/>
          <w:sz w:val="28"/>
          <w:szCs w:val="28"/>
        </w:rPr>
        <w:t xml:space="preserve"> και ν</w:t>
      </w:r>
      <w:r w:rsidR="009A0A82" w:rsidRPr="008E7508">
        <w:rPr>
          <w:rFonts w:ascii="Times New Roman" w:hAnsi="Times New Roman" w:cs="Times New Roman"/>
          <w:sz w:val="28"/>
          <w:szCs w:val="28"/>
        </w:rPr>
        <w:t>α</w:t>
      </w:r>
      <w:r w:rsidR="001751AE" w:rsidRPr="008E7508">
        <w:rPr>
          <w:rFonts w:ascii="Times New Roman" w:hAnsi="Times New Roman" w:cs="Times New Roman"/>
          <w:sz w:val="28"/>
          <w:szCs w:val="28"/>
        </w:rPr>
        <w:t xml:space="preserve"> α</w:t>
      </w:r>
      <w:r w:rsidR="009A0A82" w:rsidRPr="008E7508">
        <w:rPr>
          <w:rFonts w:ascii="Times New Roman" w:hAnsi="Times New Roman" w:cs="Times New Roman"/>
          <w:sz w:val="28"/>
          <w:szCs w:val="28"/>
        </w:rPr>
        <w:t>ποτυπωθεί, με όρους διαφάνειας και ισότητας, επίσημ</w:t>
      </w:r>
      <w:r w:rsidRPr="008E7508">
        <w:rPr>
          <w:rFonts w:ascii="Times New Roman" w:hAnsi="Times New Roman" w:cs="Times New Roman"/>
          <w:sz w:val="28"/>
          <w:szCs w:val="28"/>
        </w:rPr>
        <w:t>α, όλη η αθλητική δομή της χώρας</w:t>
      </w:r>
      <w:r w:rsidR="004F043E" w:rsidRPr="008E7508">
        <w:rPr>
          <w:rFonts w:ascii="Times New Roman" w:hAnsi="Times New Roman" w:cs="Times New Roman"/>
          <w:sz w:val="28"/>
          <w:szCs w:val="28"/>
        </w:rPr>
        <w:t>.</w:t>
      </w:r>
    </w:p>
    <w:p w:rsidR="009A0A82" w:rsidRPr="008E7508" w:rsidRDefault="004F043E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 xml:space="preserve">Πέραν του «Μητρώου Αθλητικών Σωματείων», που όπως κάθε αντίστοιχο Μητρώο </w:t>
      </w:r>
      <w:r w:rsidR="001909E0" w:rsidRPr="008E7508">
        <w:rPr>
          <w:rFonts w:ascii="Times New Roman" w:hAnsi="Times New Roman" w:cs="Times New Roman"/>
          <w:sz w:val="28"/>
          <w:szCs w:val="28"/>
        </w:rPr>
        <w:t xml:space="preserve">δεν είναι «κλειστό», αλλά </w:t>
      </w:r>
      <w:r w:rsidRPr="008E7508">
        <w:rPr>
          <w:rFonts w:ascii="Times New Roman" w:hAnsi="Times New Roman" w:cs="Times New Roman"/>
          <w:sz w:val="28"/>
          <w:szCs w:val="28"/>
        </w:rPr>
        <w:t>δυναμικό και συνεχίζει να δέχεται εγγραφές καθημερινά, θα ακολουθήσει</w:t>
      </w:r>
      <w:r w:rsidR="002B2C43" w:rsidRPr="008E7508">
        <w:rPr>
          <w:rFonts w:ascii="Times New Roman" w:hAnsi="Times New Roman" w:cs="Times New Roman"/>
          <w:sz w:val="28"/>
          <w:szCs w:val="28"/>
        </w:rPr>
        <w:t>:</w:t>
      </w:r>
    </w:p>
    <w:p w:rsidR="004F043E" w:rsidRPr="008E7508" w:rsidRDefault="004F043E" w:rsidP="00B96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Παρουσίαση ε</w:t>
      </w:r>
      <w:r w:rsidR="001751AE" w:rsidRPr="008E7508">
        <w:rPr>
          <w:rFonts w:ascii="Times New Roman" w:hAnsi="Times New Roman" w:cs="Times New Roman"/>
          <w:sz w:val="28"/>
          <w:szCs w:val="28"/>
        </w:rPr>
        <w:t>ντός των προσεχών ημερών</w:t>
      </w:r>
      <w:r w:rsidR="00AD0869" w:rsidRPr="008E7508">
        <w:rPr>
          <w:rFonts w:ascii="Times New Roman" w:hAnsi="Times New Roman" w:cs="Times New Roman"/>
          <w:sz w:val="28"/>
          <w:szCs w:val="28"/>
        </w:rPr>
        <w:t>,</w:t>
      </w:r>
      <w:r w:rsidR="002B2C43" w:rsidRPr="008E7508">
        <w:rPr>
          <w:rFonts w:ascii="Times New Roman" w:hAnsi="Times New Roman" w:cs="Times New Roman"/>
          <w:sz w:val="28"/>
          <w:szCs w:val="28"/>
        </w:rPr>
        <w:t xml:space="preserve"> </w:t>
      </w:r>
      <w:r w:rsidR="001751AE" w:rsidRPr="008E7508">
        <w:rPr>
          <w:rFonts w:ascii="Times New Roman" w:hAnsi="Times New Roman" w:cs="Times New Roman"/>
          <w:sz w:val="28"/>
          <w:szCs w:val="28"/>
        </w:rPr>
        <w:t xml:space="preserve">μαζί </w:t>
      </w:r>
      <w:r w:rsidR="009A0A82" w:rsidRPr="008E7508">
        <w:rPr>
          <w:rFonts w:ascii="Times New Roman" w:hAnsi="Times New Roman" w:cs="Times New Roman"/>
          <w:sz w:val="28"/>
          <w:szCs w:val="28"/>
        </w:rPr>
        <w:t>με την Κ</w:t>
      </w:r>
      <w:r w:rsidR="001751AE" w:rsidRPr="008E7508">
        <w:rPr>
          <w:rFonts w:ascii="Times New Roman" w:hAnsi="Times New Roman" w:cs="Times New Roman"/>
          <w:sz w:val="28"/>
          <w:szCs w:val="28"/>
        </w:rPr>
        <w:t xml:space="preserve">εντρική Ένωση </w:t>
      </w:r>
      <w:r w:rsidR="009A0A82" w:rsidRPr="008E7508">
        <w:rPr>
          <w:rFonts w:ascii="Times New Roman" w:hAnsi="Times New Roman" w:cs="Times New Roman"/>
          <w:sz w:val="28"/>
          <w:szCs w:val="28"/>
        </w:rPr>
        <w:t>Δ</w:t>
      </w:r>
      <w:r w:rsidR="001751AE" w:rsidRPr="008E7508">
        <w:rPr>
          <w:rFonts w:ascii="Times New Roman" w:hAnsi="Times New Roman" w:cs="Times New Roman"/>
          <w:sz w:val="28"/>
          <w:szCs w:val="28"/>
        </w:rPr>
        <w:t xml:space="preserve">ήμων </w:t>
      </w:r>
      <w:r w:rsidR="009A0A82" w:rsidRPr="008E7508">
        <w:rPr>
          <w:rFonts w:ascii="Times New Roman" w:hAnsi="Times New Roman" w:cs="Times New Roman"/>
          <w:sz w:val="28"/>
          <w:szCs w:val="28"/>
        </w:rPr>
        <w:t>Ε</w:t>
      </w:r>
      <w:r w:rsidR="001751AE" w:rsidRPr="008E7508">
        <w:rPr>
          <w:rFonts w:ascii="Times New Roman" w:hAnsi="Times New Roman" w:cs="Times New Roman"/>
          <w:sz w:val="28"/>
          <w:szCs w:val="28"/>
        </w:rPr>
        <w:t>λλάδας</w:t>
      </w:r>
      <w:r w:rsidR="00AD0869" w:rsidRPr="008E7508">
        <w:rPr>
          <w:rFonts w:ascii="Times New Roman" w:hAnsi="Times New Roman" w:cs="Times New Roman"/>
          <w:sz w:val="28"/>
          <w:szCs w:val="28"/>
        </w:rPr>
        <w:t>,</w:t>
      </w:r>
      <w:r w:rsidR="001751AE" w:rsidRPr="008E7508">
        <w:rPr>
          <w:rFonts w:ascii="Times New Roman" w:hAnsi="Times New Roman" w:cs="Times New Roman"/>
          <w:sz w:val="28"/>
          <w:szCs w:val="28"/>
        </w:rPr>
        <w:t xml:space="preserve"> </w:t>
      </w:r>
      <w:r w:rsidRPr="008E7508">
        <w:rPr>
          <w:rFonts w:ascii="Times New Roman" w:hAnsi="Times New Roman" w:cs="Times New Roman"/>
          <w:sz w:val="28"/>
          <w:szCs w:val="28"/>
        </w:rPr>
        <w:t>τ</w:t>
      </w:r>
      <w:r w:rsidR="001751AE" w:rsidRPr="008E7508">
        <w:rPr>
          <w:rFonts w:ascii="Times New Roman" w:hAnsi="Times New Roman" w:cs="Times New Roman"/>
          <w:sz w:val="28"/>
          <w:szCs w:val="28"/>
        </w:rPr>
        <w:t>η</w:t>
      </w:r>
      <w:r w:rsidRPr="008E7508">
        <w:rPr>
          <w:rFonts w:ascii="Times New Roman" w:hAnsi="Times New Roman" w:cs="Times New Roman"/>
          <w:sz w:val="28"/>
          <w:szCs w:val="28"/>
        </w:rPr>
        <w:t>ς</w:t>
      </w:r>
      <w:r w:rsidR="009A0A82" w:rsidRPr="008E7508">
        <w:rPr>
          <w:rFonts w:ascii="Times New Roman" w:hAnsi="Times New Roman" w:cs="Times New Roman"/>
          <w:sz w:val="28"/>
          <w:szCs w:val="28"/>
        </w:rPr>
        <w:t xml:space="preserve"> πλατφόρμα</w:t>
      </w:r>
      <w:r w:rsidRPr="008E7508">
        <w:rPr>
          <w:rFonts w:ascii="Times New Roman" w:hAnsi="Times New Roman" w:cs="Times New Roman"/>
          <w:sz w:val="28"/>
          <w:szCs w:val="28"/>
        </w:rPr>
        <w:t>ς</w:t>
      </w:r>
      <w:r w:rsidR="009A0A82" w:rsidRPr="008E7508">
        <w:rPr>
          <w:rFonts w:ascii="Times New Roman" w:hAnsi="Times New Roman" w:cs="Times New Roman"/>
          <w:sz w:val="28"/>
          <w:szCs w:val="28"/>
        </w:rPr>
        <w:t xml:space="preserve"> «Πέλοπας», όπου θα καταγραφεί κάθε</w:t>
      </w:r>
      <w:r w:rsidR="00AD0869" w:rsidRPr="008E7508">
        <w:rPr>
          <w:rFonts w:ascii="Times New Roman" w:hAnsi="Times New Roman" w:cs="Times New Roman"/>
          <w:sz w:val="28"/>
          <w:szCs w:val="28"/>
        </w:rPr>
        <w:t xml:space="preserve"> αθλητική εγκατάσταση στη χώρα</w:t>
      </w:r>
    </w:p>
    <w:p w:rsidR="00AD0869" w:rsidRPr="008E7508" w:rsidRDefault="00AD0869" w:rsidP="00B96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Νομοσχέδιο για τις διαδικασίες εκλογών στις αθλητικές Ομοσπονδίες</w:t>
      </w:r>
    </w:p>
    <w:p w:rsidR="004F043E" w:rsidRPr="008E7508" w:rsidRDefault="004F043E" w:rsidP="00B963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Δ</w:t>
      </w:r>
      <w:r w:rsidR="00C674F9" w:rsidRPr="008E7508">
        <w:rPr>
          <w:rFonts w:ascii="Times New Roman" w:hAnsi="Times New Roman" w:cs="Times New Roman"/>
          <w:sz w:val="28"/>
          <w:szCs w:val="28"/>
        </w:rPr>
        <w:t>ημιουργία «Μητρώο</w:t>
      </w:r>
      <w:r w:rsidRPr="008E7508">
        <w:rPr>
          <w:rFonts w:ascii="Times New Roman" w:hAnsi="Times New Roman" w:cs="Times New Roman"/>
          <w:sz w:val="28"/>
          <w:szCs w:val="28"/>
        </w:rPr>
        <w:t>υ</w:t>
      </w:r>
      <w:r w:rsidR="00C674F9" w:rsidRPr="008E7508">
        <w:rPr>
          <w:rFonts w:ascii="Times New Roman" w:hAnsi="Times New Roman" w:cs="Times New Roman"/>
          <w:sz w:val="28"/>
          <w:szCs w:val="28"/>
        </w:rPr>
        <w:t xml:space="preserve"> Προπονητών»</w:t>
      </w:r>
    </w:p>
    <w:p w:rsidR="009A0A82" w:rsidRPr="008E7508" w:rsidRDefault="004F043E" w:rsidP="002E1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 xml:space="preserve">Δημιουργία </w:t>
      </w:r>
      <w:r w:rsidR="00C674F9" w:rsidRPr="008E7508">
        <w:rPr>
          <w:rFonts w:ascii="Times New Roman" w:hAnsi="Times New Roman" w:cs="Times New Roman"/>
          <w:sz w:val="28"/>
          <w:szCs w:val="28"/>
        </w:rPr>
        <w:t>«</w:t>
      </w:r>
      <w:r w:rsidR="009A0A82" w:rsidRPr="008E7508">
        <w:rPr>
          <w:rFonts w:ascii="Times New Roman" w:hAnsi="Times New Roman" w:cs="Times New Roman"/>
          <w:sz w:val="28"/>
          <w:szCs w:val="28"/>
        </w:rPr>
        <w:t>Μητρώο</w:t>
      </w:r>
      <w:r w:rsidRPr="008E7508">
        <w:rPr>
          <w:rFonts w:ascii="Times New Roman" w:hAnsi="Times New Roman" w:cs="Times New Roman"/>
          <w:sz w:val="28"/>
          <w:szCs w:val="28"/>
        </w:rPr>
        <w:t>υ</w:t>
      </w:r>
      <w:r w:rsidR="009A0A82" w:rsidRPr="008E7508">
        <w:rPr>
          <w:rFonts w:ascii="Times New Roman" w:hAnsi="Times New Roman" w:cs="Times New Roman"/>
          <w:sz w:val="28"/>
          <w:szCs w:val="28"/>
        </w:rPr>
        <w:t xml:space="preserve"> Αθλητών</w:t>
      </w:r>
      <w:r w:rsidR="00C674F9" w:rsidRPr="008E7508">
        <w:rPr>
          <w:rFonts w:ascii="Times New Roman" w:hAnsi="Times New Roman" w:cs="Times New Roman"/>
          <w:sz w:val="28"/>
          <w:szCs w:val="28"/>
        </w:rPr>
        <w:t>»</w:t>
      </w:r>
      <w:r w:rsidR="009A0A82" w:rsidRPr="008E7508">
        <w:rPr>
          <w:rFonts w:ascii="Times New Roman" w:hAnsi="Times New Roman" w:cs="Times New Roman"/>
          <w:sz w:val="28"/>
          <w:szCs w:val="28"/>
        </w:rPr>
        <w:t>.</w:t>
      </w:r>
    </w:p>
    <w:p w:rsidR="00AD0869" w:rsidRPr="008E7508" w:rsidRDefault="00AD0869" w:rsidP="00AD0869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Υπενθυμίζεται ότι με τη φιλοσοφία της διαφάνειας και της ανάγκης να προωθούνται συνεχώς οι αξίες του αθλητισμού:</w:t>
      </w:r>
    </w:p>
    <w:p w:rsidR="00AD0869" w:rsidRPr="008E7508" w:rsidRDefault="00AD0869" w:rsidP="002011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>Δ</w:t>
      </w:r>
      <w:r w:rsidR="009A0A82" w:rsidRPr="008E7508">
        <w:rPr>
          <w:rFonts w:ascii="Times New Roman" w:hAnsi="Times New Roman" w:cs="Times New Roman"/>
          <w:sz w:val="28"/>
          <w:szCs w:val="28"/>
        </w:rPr>
        <w:t xml:space="preserve">ημιουργήθηκε το σύστημα αξιολόγησης «ΧΙΛΩΝ», για τις ετήσιες επιχορηγήσεις των Ομοσπονδιών. </w:t>
      </w:r>
    </w:p>
    <w:p w:rsidR="009A0A82" w:rsidRPr="008E7508" w:rsidRDefault="00AD0869" w:rsidP="002011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 xml:space="preserve">Εκπονήθηκε </w:t>
      </w:r>
      <w:r w:rsidR="009A0A82" w:rsidRPr="008E7508">
        <w:rPr>
          <w:rFonts w:ascii="Times New Roman" w:hAnsi="Times New Roman" w:cs="Times New Roman"/>
          <w:sz w:val="28"/>
          <w:szCs w:val="28"/>
        </w:rPr>
        <w:t>το πρόγραμμα «ΖΗΣΕ ΑΘΛΗΤΙΚΑ»</w:t>
      </w:r>
      <w:r w:rsidR="00C674F9" w:rsidRPr="008E7508">
        <w:rPr>
          <w:rFonts w:ascii="Times New Roman" w:hAnsi="Times New Roman" w:cs="Times New Roman"/>
          <w:sz w:val="28"/>
          <w:szCs w:val="28"/>
        </w:rPr>
        <w:t xml:space="preserve">, με «πρεσβευτές» του τους Ολυμπιονίκες και Πρωταθλητές μας που ανταποκρίθηκαν μαζικά στο κάλεσμα για δράσεις. </w:t>
      </w:r>
    </w:p>
    <w:p w:rsidR="009A0A82" w:rsidRPr="008E7508" w:rsidRDefault="00C674F9" w:rsidP="002E18F1">
      <w:pPr>
        <w:jc w:val="both"/>
        <w:rPr>
          <w:rFonts w:ascii="Times New Roman" w:hAnsi="Times New Roman" w:cs="Times New Roman"/>
          <w:sz w:val="28"/>
          <w:szCs w:val="28"/>
        </w:rPr>
      </w:pPr>
      <w:r w:rsidRPr="008E7508">
        <w:rPr>
          <w:rFonts w:ascii="Times New Roman" w:hAnsi="Times New Roman" w:cs="Times New Roman"/>
          <w:sz w:val="28"/>
          <w:szCs w:val="28"/>
        </w:rPr>
        <w:t xml:space="preserve">Το Υφυπουργείο Αθλητισμού εργάζεται </w:t>
      </w:r>
      <w:r w:rsidR="001909E0" w:rsidRPr="008E7508">
        <w:rPr>
          <w:rFonts w:ascii="Times New Roman" w:hAnsi="Times New Roman" w:cs="Times New Roman"/>
          <w:sz w:val="28"/>
          <w:szCs w:val="28"/>
        </w:rPr>
        <w:t xml:space="preserve">ώστε </w:t>
      </w:r>
      <w:r w:rsidR="009A0A82" w:rsidRPr="008E7508">
        <w:rPr>
          <w:rFonts w:ascii="Times New Roman" w:hAnsi="Times New Roman" w:cs="Times New Roman"/>
          <w:sz w:val="28"/>
          <w:szCs w:val="28"/>
        </w:rPr>
        <w:t xml:space="preserve">η </w:t>
      </w:r>
      <w:r w:rsidRPr="008E7508">
        <w:rPr>
          <w:rFonts w:ascii="Times New Roman" w:hAnsi="Times New Roman" w:cs="Times New Roman"/>
          <w:sz w:val="28"/>
          <w:szCs w:val="28"/>
        </w:rPr>
        <w:t>αθλητική οικογένεια</w:t>
      </w:r>
      <w:r w:rsidR="009A0A82" w:rsidRPr="008E7508">
        <w:rPr>
          <w:rFonts w:ascii="Times New Roman" w:hAnsi="Times New Roman" w:cs="Times New Roman"/>
          <w:sz w:val="28"/>
          <w:szCs w:val="28"/>
        </w:rPr>
        <w:t xml:space="preserve"> -γονείς, αθλητές, προπονητές, παράγοντες, χορηγοί - αλλά και όλοι οι πολίτες να παρακινηθούν, να γνωρίζουν, να έχουν πρόσβαση, να μπορούν να επιλέξουν με ασφάλεια</w:t>
      </w:r>
      <w:r w:rsidRPr="008E7508">
        <w:rPr>
          <w:rFonts w:ascii="Times New Roman" w:hAnsi="Times New Roman" w:cs="Times New Roman"/>
          <w:sz w:val="28"/>
          <w:szCs w:val="28"/>
        </w:rPr>
        <w:t xml:space="preserve"> οτιδήποτε αφορά στην αθλητική τους δραστηριότητα</w:t>
      </w:r>
      <w:r w:rsidR="009A0A82" w:rsidRPr="008E7508">
        <w:rPr>
          <w:rFonts w:ascii="Times New Roman" w:hAnsi="Times New Roman" w:cs="Times New Roman"/>
          <w:sz w:val="28"/>
          <w:szCs w:val="28"/>
        </w:rPr>
        <w:t xml:space="preserve">, έχοντας όλα τα στοιχεία στη διάθεσή </w:t>
      </w:r>
      <w:r w:rsidRPr="008E7508">
        <w:rPr>
          <w:rFonts w:ascii="Times New Roman" w:hAnsi="Times New Roman" w:cs="Times New Roman"/>
          <w:sz w:val="28"/>
          <w:szCs w:val="28"/>
        </w:rPr>
        <w:t>τους.</w:t>
      </w:r>
    </w:p>
    <w:p w:rsidR="009A0A82" w:rsidRPr="008E7508" w:rsidRDefault="009A0A82" w:rsidP="002E1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54B" w:rsidRPr="008E7508" w:rsidRDefault="0070554B" w:rsidP="00AD08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54B" w:rsidRPr="008E75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171C1"/>
    <w:multiLevelType w:val="hybridMultilevel"/>
    <w:tmpl w:val="A9BAD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E067C"/>
    <w:multiLevelType w:val="hybridMultilevel"/>
    <w:tmpl w:val="04743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B8"/>
    <w:rsid w:val="000F490E"/>
    <w:rsid w:val="00163623"/>
    <w:rsid w:val="001751AE"/>
    <w:rsid w:val="001909E0"/>
    <w:rsid w:val="00271BB3"/>
    <w:rsid w:val="002A1B0C"/>
    <w:rsid w:val="002B2C43"/>
    <w:rsid w:val="002E18F1"/>
    <w:rsid w:val="003A5E63"/>
    <w:rsid w:val="003C56CC"/>
    <w:rsid w:val="004F043E"/>
    <w:rsid w:val="006F2DC3"/>
    <w:rsid w:val="0070554B"/>
    <w:rsid w:val="007B38F4"/>
    <w:rsid w:val="008E7508"/>
    <w:rsid w:val="00986E7B"/>
    <w:rsid w:val="009A0A82"/>
    <w:rsid w:val="00AD0869"/>
    <w:rsid w:val="00C311B8"/>
    <w:rsid w:val="00C674F9"/>
    <w:rsid w:val="00C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0118"/>
  <w15:chartTrackingRefBased/>
  <w15:docId w15:val="{5EBD6C94-54E7-4C15-97C9-30E2B1C8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1BB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2B2C4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D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086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E7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ga.gov.gr/mitr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Braoudakis</dc:creator>
  <cp:keywords/>
  <dc:description/>
  <cp:lastModifiedBy>Roula Stefanaki</cp:lastModifiedBy>
  <cp:revision>2</cp:revision>
  <cp:lastPrinted>2020-06-09T11:53:00Z</cp:lastPrinted>
  <dcterms:created xsi:type="dcterms:W3CDTF">2020-06-09T12:19:00Z</dcterms:created>
  <dcterms:modified xsi:type="dcterms:W3CDTF">2020-06-09T12:19:00Z</dcterms:modified>
</cp:coreProperties>
</file>