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7A61" w14:textId="77777777" w:rsidR="000C00B6" w:rsidRDefault="000C00B6" w:rsidP="00DD34AE">
      <w:pPr>
        <w:jc w:val="center"/>
        <w:rPr>
          <w:sz w:val="32"/>
          <w:szCs w:val="32"/>
        </w:rPr>
      </w:pPr>
    </w:p>
    <w:p w14:paraId="0E1F6E98" w14:textId="77777777" w:rsidR="000C00B6" w:rsidRDefault="000C00B6" w:rsidP="00DD34AE">
      <w:pPr>
        <w:jc w:val="center"/>
        <w:rPr>
          <w:sz w:val="32"/>
          <w:szCs w:val="32"/>
        </w:rPr>
      </w:pPr>
    </w:p>
    <w:p w14:paraId="1A2975E5" w14:textId="77777777" w:rsidR="000C00B6" w:rsidRDefault="000C00B6" w:rsidP="00DD34AE">
      <w:pPr>
        <w:jc w:val="center"/>
        <w:rPr>
          <w:sz w:val="32"/>
          <w:szCs w:val="32"/>
        </w:rPr>
      </w:pPr>
    </w:p>
    <w:p w14:paraId="6AB1B566" w14:textId="77777777" w:rsidR="000C00B6" w:rsidRDefault="000C00B6" w:rsidP="00DD34AE">
      <w:pPr>
        <w:jc w:val="center"/>
        <w:rPr>
          <w:sz w:val="32"/>
          <w:szCs w:val="32"/>
        </w:rPr>
      </w:pPr>
    </w:p>
    <w:p w14:paraId="263C671D" w14:textId="387F0C5C" w:rsidR="000C00B6" w:rsidRDefault="000C00B6" w:rsidP="000C00B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0DD0479" w14:textId="77777777" w:rsidR="000C00B6" w:rsidRDefault="000C00B6" w:rsidP="00DD34AE">
      <w:pPr>
        <w:jc w:val="center"/>
        <w:rPr>
          <w:sz w:val="32"/>
          <w:szCs w:val="32"/>
        </w:rPr>
      </w:pPr>
    </w:p>
    <w:p w14:paraId="18E14CC1" w14:textId="764C86D1" w:rsidR="009233F6" w:rsidRDefault="00DD34AE" w:rsidP="000C00B6">
      <w:pPr>
        <w:ind w:left="426" w:right="-766"/>
        <w:jc w:val="center"/>
        <w:rPr>
          <w:sz w:val="32"/>
          <w:szCs w:val="32"/>
        </w:rPr>
      </w:pPr>
      <w:r w:rsidRPr="00DD34AE">
        <w:rPr>
          <w:sz w:val="32"/>
          <w:szCs w:val="32"/>
        </w:rPr>
        <w:t xml:space="preserve">ΥΓΕΙΟΝΟΜΙΚΟ ΠΡΩΤΟΚΟΛΛΟ </w:t>
      </w:r>
      <w:r>
        <w:rPr>
          <w:sz w:val="32"/>
          <w:szCs w:val="32"/>
        </w:rPr>
        <w:t>ΓΙΑ ΤΗΝ ΓΕΝΙΚΗ ΣΥΝΕΛΕΥΣΗ ΤΗΣ</w:t>
      </w:r>
      <w:r w:rsidRPr="00DD34AE">
        <w:rPr>
          <w:sz w:val="32"/>
          <w:szCs w:val="32"/>
        </w:rPr>
        <w:t xml:space="preserve"> ΕΟΚ</w:t>
      </w:r>
    </w:p>
    <w:p w14:paraId="2E71BAB9" w14:textId="5C150F17" w:rsidR="00DD34AE" w:rsidRDefault="00DD34AE" w:rsidP="000C00B6">
      <w:pPr>
        <w:ind w:left="426" w:right="-766"/>
        <w:jc w:val="center"/>
        <w:rPr>
          <w:sz w:val="32"/>
          <w:szCs w:val="32"/>
        </w:rPr>
      </w:pPr>
    </w:p>
    <w:p w14:paraId="2EF0D4ED" w14:textId="7D2AEFC7" w:rsidR="00DD34AE" w:rsidRDefault="00DD34AE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Α)Γενικές Αρχές</w:t>
      </w:r>
    </w:p>
    <w:p w14:paraId="733DA5CB" w14:textId="22FE6AD9" w:rsidR="00163614" w:rsidRPr="00163614" w:rsidRDefault="00163614" w:rsidP="000C00B6">
      <w:pPr>
        <w:ind w:left="426" w:right="-766"/>
        <w:rPr>
          <w:sz w:val="32"/>
          <w:szCs w:val="32"/>
        </w:rPr>
      </w:pPr>
      <w:r w:rsidRPr="00163614">
        <w:rPr>
          <w:sz w:val="32"/>
          <w:szCs w:val="32"/>
        </w:rPr>
        <w:t xml:space="preserve">- </w:t>
      </w:r>
      <w:r>
        <w:rPr>
          <w:sz w:val="32"/>
          <w:szCs w:val="32"/>
        </w:rPr>
        <w:t>Η Γενική Συνέλευση και οι Αρχαιρεσίες γίνονται σε ανοιχτό χώρο. Εκτιμώμενος αριθμός συμμετεχόντων είναι τα 600 άτομα.</w:t>
      </w:r>
    </w:p>
    <w:p w14:paraId="7482DB60" w14:textId="0051156B" w:rsidR="00DD34AE" w:rsidRDefault="00DD34AE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-Ο χώρος διαμορφώνεται έτσι ώστε να υπάρχουν μόνο καθήμενοι.</w:t>
      </w:r>
    </w:p>
    <w:p w14:paraId="41AF5D92" w14:textId="5A1E8347" w:rsidR="00DD34AE" w:rsidRDefault="00DD34AE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-Οι καθήμενοι θα έχουν απόσταση δύο καθισμάτων μεταξύ τους.</w:t>
      </w:r>
    </w:p>
    <w:p w14:paraId="19E92519" w14:textId="3947533D" w:rsidR="00DD34AE" w:rsidRDefault="00DD34AE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-Η πληρότητα κάθε τμήματος κερκίδας δεν θα υπερβαίνει το 50% της προβλεπόμενης χωρητικότητας.</w:t>
      </w:r>
    </w:p>
    <w:p w14:paraId="0C67E7CB" w14:textId="03417DA2" w:rsidR="00DD34AE" w:rsidRDefault="00DD34AE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-Υποχρεωτική είναι η χρήση της μάσκας για όλους τους παρευρισκόμενους και συστήνεται η συνεχής τήρηση των ενδεικνυόμενων αποστάσεων.</w:t>
      </w:r>
    </w:p>
    <w:p w14:paraId="027D5F36" w14:textId="40D6468B" w:rsidR="00DD34AE" w:rsidRDefault="00DD34AE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-Κατά την είσοδο λαμβάνονται μέτρα για την αποφυγή του συνωστισμού</w:t>
      </w:r>
      <w:r w:rsidR="003F1F7B">
        <w:rPr>
          <w:sz w:val="32"/>
          <w:szCs w:val="32"/>
        </w:rPr>
        <w:t>, γίνεται καταγραφή και ταυτοποίηση των εισερχομένων</w:t>
      </w:r>
      <w:r w:rsidR="00442920">
        <w:rPr>
          <w:sz w:val="32"/>
          <w:szCs w:val="32"/>
        </w:rPr>
        <w:t xml:space="preserve"> (με κάρτα συμμετοχής),</w:t>
      </w:r>
      <w:r w:rsidR="003F1F7B">
        <w:rPr>
          <w:sz w:val="32"/>
          <w:szCs w:val="32"/>
        </w:rPr>
        <w:t xml:space="preserve"> θερμομέτρηση και υπάρχουν σε εμφανή σημεία αντισηπτικά διαλύματα.</w:t>
      </w:r>
    </w:p>
    <w:p w14:paraId="775D0E52" w14:textId="47FB5919" w:rsidR="000C00B6" w:rsidRDefault="000C00B6" w:rsidP="000C00B6">
      <w:pPr>
        <w:ind w:left="426" w:right="-766"/>
        <w:rPr>
          <w:sz w:val="32"/>
          <w:szCs w:val="32"/>
        </w:rPr>
      </w:pPr>
    </w:p>
    <w:p w14:paraId="1095F0EC" w14:textId="6348433B" w:rsidR="000C00B6" w:rsidRDefault="000C00B6" w:rsidP="000C00B6">
      <w:pPr>
        <w:ind w:left="426" w:right="-766"/>
        <w:rPr>
          <w:sz w:val="32"/>
          <w:szCs w:val="32"/>
        </w:rPr>
      </w:pPr>
    </w:p>
    <w:p w14:paraId="664822CC" w14:textId="786BC951" w:rsidR="000C00B6" w:rsidRDefault="000C00B6" w:rsidP="000C00B6">
      <w:pPr>
        <w:ind w:left="426" w:right="-766"/>
        <w:rPr>
          <w:sz w:val="32"/>
          <w:szCs w:val="32"/>
        </w:rPr>
      </w:pPr>
    </w:p>
    <w:p w14:paraId="5A172721" w14:textId="4544FCD2" w:rsidR="000C00B6" w:rsidRDefault="000C00B6" w:rsidP="000C00B6">
      <w:pPr>
        <w:ind w:left="426" w:right="-766"/>
        <w:rPr>
          <w:sz w:val="32"/>
          <w:szCs w:val="32"/>
        </w:rPr>
      </w:pPr>
    </w:p>
    <w:p w14:paraId="02A3EA58" w14:textId="6561F494" w:rsidR="000C00B6" w:rsidRDefault="000C00B6" w:rsidP="000C00B6">
      <w:pPr>
        <w:ind w:left="426" w:right="-766"/>
        <w:rPr>
          <w:sz w:val="32"/>
          <w:szCs w:val="32"/>
        </w:rPr>
      </w:pPr>
    </w:p>
    <w:p w14:paraId="79F0BDF6" w14:textId="23B4824D" w:rsidR="000C00B6" w:rsidRDefault="000C00B6" w:rsidP="000C00B6">
      <w:pPr>
        <w:ind w:left="426" w:right="-766"/>
        <w:rPr>
          <w:sz w:val="32"/>
          <w:szCs w:val="32"/>
        </w:rPr>
      </w:pPr>
    </w:p>
    <w:p w14:paraId="5EF7883B" w14:textId="59322B7B" w:rsidR="000C00B6" w:rsidRDefault="000C00B6" w:rsidP="000C00B6">
      <w:pPr>
        <w:ind w:left="426" w:right="-766"/>
        <w:rPr>
          <w:sz w:val="32"/>
          <w:szCs w:val="32"/>
        </w:rPr>
      </w:pPr>
    </w:p>
    <w:p w14:paraId="74BAE4AC" w14:textId="77777777" w:rsidR="000C00B6" w:rsidRDefault="000C00B6" w:rsidP="000C00B6">
      <w:pPr>
        <w:ind w:left="426" w:right="-766"/>
        <w:rPr>
          <w:sz w:val="32"/>
          <w:szCs w:val="32"/>
        </w:rPr>
      </w:pPr>
    </w:p>
    <w:p w14:paraId="7F4B50CA" w14:textId="5416CFEE" w:rsidR="003F1F7B" w:rsidRDefault="003F1F7B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 xml:space="preserve">-Υπάρχει ισχυρή σύσταση για εν ισχύ </w:t>
      </w:r>
      <w:proofErr w:type="spellStart"/>
      <w:r>
        <w:rPr>
          <w:sz w:val="32"/>
          <w:szCs w:val="32"/>
          <w:lang w:val="en-US"/>
        </w:rPr>
        <w:t>self</w:t>
      </w:r>
      <w:r w:rsidRPr="003F1F7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test</w:t>
      </w:r>
      <w:proofErr w:type="spellEnd"/>
      <w:r w:rsidRPr="003F1F7B">
        <w:rPr>
          <w:sz w:val="32"/>
          <w:szCs w:val="32"/>
        </w:rPr>
        <w:t xml:space="preserve"> </w:t>
      </w:r>
      <w:r>
        <w:rPr>
          <w:sz w:val="32"/>
          <w:szCs w:val="32"/>
        </w:rPr>
        <w:t>(εβδομαδιαίο) ή ολοκληρωμένη διαδικασία εμβολιασμού. Για την μετακίνηση από και προς τις νησιωτικές περιοχές ισχύουν οι οδηγίες της πολιτείας.</w:t>
      </w:r>
    </w:p>
    <w:p w14:paraId="0A33C757" w14:textId="428BAC45" w:rsidR="00527C8A" w:rsidRDefault="00527C8A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 Απαγόρευση διαλείμματος κατά τη διάρκεια Γενικής Συνέλευσης.</w:t>
      </w:r>
    </w:p>
    <w:p w14:paraId="035CAEEF" w14:textId="2652F45F" w:rsidR="00527C8A" w:rsidRDefault="00527C8A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-Υποχρεωτική ταξιθεσία για την τοποθέτηση των μελών στη θέση τους και τήρηση κανόνων στην προσέλευση και αποχώρησή τους.</w:t>
      </w:r>
    </w:p>
    <w:p w14:paraId="5775952F" w14:textId="00E6DE94" w:rsidR="00527C8A" w:rsidRDefault="00527C8A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-Υποχρεωτική απόσταση τριών (3) μέτρων μεταξύ μελών και προεδρείου Γενικής Συνέλευσης.</w:t>
      </w:r>
    </w:p>
    <w:p w14:paraId="543A7346" w14:textId="61653066" w:rsidR="003F1F7B" w:rsidRDefault="003F1F7B" w:rsidP="000C00B6">
      <w:pPr>
        <w:ind w:left="426" w:right="-766"/>
        <w:rPr>
          <w:sz w:val="32"/>
          <w:szCs w:val="32"/>
        </w:rPr>
      </w:pPr>
    </w:p>
    <w:p w14:paraId="01FEAF72" w14:textId="2688DA68" w:rsidR="003F1F7B" w:rsidRDefault="003F1F7B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Β)Εκλογική Διαδικασία</w:t>
      </w:r>
    </w:p>
    <w:p w14:paraId="6B2F837F" w14:textId="21867A9D" w:rsidR="003F1F7B" w:rsidRDefault="003F1F7B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-Η εφορευτική επιτροπή</w:t>
      </w:r>
      <w:r w:rsidR="000F38ED">
        <w:rPr>
          <w:sz w:val="32"/>
          <w:szCs w:val="32"/>
        </w:rPr>
        <w:t xml:space="preserve"> χρησιμοποιεί συνεχώς γάντια για την χρήση του εκλογικού υλικού.</w:t>
      </w:r>
    </w:p>
    <w:p w14:paraId="3F1AAE4E" w14:textId="34F9A972" w:rsidR="000F38ED" w:rsidRDefault="000F38ED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-Το μέλος υποδεικνύει την ταυτότητά του στην εφορευτική επιτροπή χωρίς να την δώσει ή να την αφήσει κάπου.</w:t>
      </w:r>
    </w:p>
    <w:p w14:paraId="68E63A7A" w14:textId="40E39644" w:rsidR="000F38ED" w:rsidRDefault="000F38ED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-Το μέλος λαμβάνει το φάκελο με το ψηφοδέλτιο από το γραφείο που έχει τοποθετηθεί το εκλογικό υλικό.</w:t>
      </w:r>
    </w:p>
    <w:p w14:paraId="76088B3D" w14:textId="40D28983" w:rsidR="000C00B6" w:rsidRDefault="000C00B6" w:rsidP="000C00B6">
      <w:pPr>
        <w:ind w:left="426" w:right="-766"/>
        <w:rPr>
          <w:sz w:val="32"/>
          <w:szCs w:val="32"/>
        </w:rPr>
      </w:pPr>
    </w:p>
    <w:p w14:paraId="67F24539" w14:textId="5456855B" w:rsidR="000C00B6" w:rsidRDefault="000C00B6" w:rsidP="000C00B6">
      <w:pPr>
        <w:ind w:left="426" w:right="-766"/>
        <w:rPr>
          <w:sz w:val="32"/>
          <w:szCs w:val="32"/>
        </w:rPr>
      </w:pPr>
    </w:p>
    <w:p w14:paraId="1646D23F" w14:textId="35FC7ABA" w:rsidR="000C00B6" w:rsidRDefault="000C00B6" w:rsidP="000C00B6">
      <w:pPr>
        <w:ind w:left="426" w:right="-766"/>
        <w:rPr>
          <w:sz w:val="32"/>
          <w:szCs w:val="32"/>
        </w:rPr>
      </w:pPr>
    </w:p>
    <w:p w14:paraId="31FD021F" w14:textId="3F0B8AE5" w:rsidR="000C00B6" w:rsidRDefault="000C00B6" w:rsidP="000C00B6">
      <w:pPr>
        <w:ind w:left="426" w:right="-766"/>
        <w:rPr>
          <w:sz w:val="32"/>
          <w:szCs w:val="32"/>
        </w:rPr>
      </w:pPr>
    </w:p>
    <w:p w14:paraId="38DC458A" w14:textId="75648A82" w:rsidR="00D02F0E" w:rsidRDefault="00D02F0E" w:rsidP="000C00B6">
      <w:pPr>
        <w:ind w:left="426" w:right="-766"/>
        <w:rPr>
          <w:sz w:val="32"/>
          <w:szCs w:val="32"/>
        </w:rPr>
      </w:pPr>
    </w:p>
    <w:p w14:paraId="2D229317" w14:textId="2271A88F" w:rsidR="00D02F0E" w:rsidRDefault="00D02F0E" w:rsidP="000C00B6">
      <w:pPr>
        <w:ind w:left="426" w:right="-766"/>
        <w:rPr>
          <w:sz w:val="32"/>
          <w:szCs w:val="32"/>
        </w:rPr>
      </w:pPr>
    </w:p>
    <w:p w14:paraId="7D5C2932" w14:textId="77777777" w:rsidR="00D02F0E" w:rsidRDefault="00D02F0E" w:rsidP="000C00B6">
      <w:pPr>
        <w:ind w:left="426" w:right="-766"/>
        <w:rPr>
          <w:sz w:val="32"/>
          <w:szCs w:val="32"/>
        </w:rPr>
      </w:pPr>
    </w:p>
    <w:p w14:paraId="1F90F8A9" w14:textId="1555CB9E" w:rsidR="000F38ED" w:rsidRDefault="000F38ED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-Εισέρχεται στον ειδικά διαμορφωμένο χώρο να ψηφίσει και χρησιμοποιεί δικό του στυλό ή του χορηγείται στυλό μιας χρήσης. Ισχυρή σύσταση αποτελεί για κάθε κάλπη να αντιστοιχούν δύο παραβάν για την αποφυγή της αναμονής.</w:t>
      </w:r>
    </w:p>
    <w:p w14:paraId="17713C80" w14:textId="4554A0C5" w:rsidR="00163614" w:rsidRDefault="00163614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Η ψηφοφορία θα γίνει με δέκα (10) κάλπες για αποφυγή του συνωστισμού.</w:t>
      </w:r>
    </w:p>
    <w:p w14:paraId="7A4C6A0F" w14:textId="72EA4689" w:rsidR="000F38ED" w:rsidRDefault="000F38ED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-Οι φάκελοι υποχρεωτικά πρέπει να κλείνουν με αυτοκόλλητη ταινία</w:t>
      </w:r>
      <w:r w:rsidR="00F80863">
        <w:rPr>
          <w:sz w:val="32"/>
          <w:szCs w:val="32"/>
        </w:rPr>
        <w:t>.</w:t>
      </w:r>
    </w:p>
    <w:p w14:paraId="2F838C59" w14:textId="7316CCBD" w:rsidR="000F38ED" w:rsidRDefault="000F38ED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-Το κάθε μέλος ρίχνει στην κάλπη το φάκελο χωρίς να μεσολαβήσει μέλος της εφορευτικής επιτροπής.</w:t>
      </w:r>
    </w:p>
    <w:p w14:paraId="4CB9644C" w14:textId="0EDBCE0F" w:rsidR="000F38ED" w:rsidRDefault="000F38ED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-Η συλλογή και διάνοιξη των φακέλων γίνεται με γάντια</w:t>
      </w:r>
      <w:r w:rsidR="00163614">
        <w:rPr>
          <w:sz w:val="32"/>
          <w:szCs w:val="32"/>
        </w:rPr>
        <w:t>.</w:t>
      </w:r>
    </w:p>
    <w:p w14:paraId="217CE16E" w14:textId="0610C980" w:rsidR="00163614" w:rsidRDefault="00163614" w:rsidP="000C00B6">
      <w:pPr>
        <w:ind w:left="426" w:right="-766"/>
        <w:rPr>
          <w:sz w:val="32"/>
          <w:szCs w:val="32"/>
        </w:rPr>
      </w:pPr>
      <w:r>
        <w:rPr>
          <w:sz w:val="32"/>
          <w:szCs w:val="32"/>
        </w:rPr>
        <w:t>-Καθ’ όλη τη διάρκεια της ψηφοφορίας τηρείται η απόσταση του 1,5μ. και είναι υποχρεωτική η χρήση της μάσκας.</w:t>
      </w:r>
    </w:p>
    <w:p w14:paraId="4D0ED6CA" w14:textId="4D52F26D" w:rsidR="000C00B6" w:rsidRDefault="000C00B6" w:rsidP="000C00B6">
      <w:pPr>
        <w:ind w:left="426" w:right="-766"/>
        <w:jc w:val="center"/>
        <w:rPr>
          <w:sz w:val="32"/>
          <w:szCs w:val="32"/>
        </w:rPr>
      </w:pPr>
    </w:p>
    <w:p w14:paraId="022B20C9" w14:textId="004C21FF" w:rsidR="000C00B6" w:rsidRDefault="000C00B6" w:rsidP="00D02F0E">
      <w:pPr>
        <w:ind w:left="3261" w:right="-766" w:firstLine="294"/>
        <w:rPr>
          <w:sz w:val="32"/>
          <w:szCs w:val="32"/>
        </w:rPr>
      </w:pPr>
      <w:r>
        <w:rPr>
          <w:sz w:val="32"/>
          <w:szCs w:val="32"/>
        </w:rPr>
        <w:t>Μάϊος 2021</w:t>
      </w:r>
    </w:p>
    <w:p w14:paraId="03C0DF79" w14:textId="77777777" w:rsidR="00D02F0E" w:rsidRDefault="00D02F0E" w:rsidP="00D02F0E">
      <w:pPr>
        <w:ind w:left="4026" w:right="-766" w:firstLine="294"/>
        <w:jc w:val="center"/>
        <w:rPr>
          <w:sz w:val="32"/>
          <w:szCs w:val="32"/>
        </w:rPr>
      </w:pPr>
    </w:p>
    <w:p w14:paraId="41E999FF" w14:textId="640925ED" w:rsidR="000C00B6" w:rsidRDefault="000C00B6" w:rsidP="000C00B6">
      <w:pPr>
        <w:ind w:left="426" w:right="-766"/>
        <w:jc w:val="center"/>
        <w:rPr>
          <w:sz w:val="32"/>
          <w:szCs w:val="32"/>
        </w:rPr>
      </w:pPr>
      <w:r>
        <w:rPr>
          <w:sz w:val="32"/>
          <w:szCs w:val="32"/>
        </w:rPr>
        <w:t>Ο ΠΡΟΕΔΡΟΣ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Ο ΓΕΝΙΚΟΣ ΓΡΑΜΜΑΤΕΑΣ</w:t>
      </w:r>
    </w:p>
    <w:p w14:paraId="65125716" w14:textId="092CF91D" w:rsidR="000C00B6" w:rsidRDefault="000C00B6" w:rsidP="000C00B6">
      <w:pPr>
        <w:ind w:left="426" w:right="-766"/>
        <w:jc w:val="center"/>
        <w:rPr>
          <w:sz w:val="32"/>
          <w:szCs w:val="32"/>
        </w:rPr>
      </w:pPr>
      <w:r>
        <w:rPr>
          <w:sz w:val="32"/>
          <w:szCs w:val="32"/>
        </w:rPr>
        <w:t>ΓΕΩΡΓΙΟΣ ΒΑΣΙΛΑΚΟΠΟΥΛΟΣ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ΠΑΝΑΓΙΩΤΗΣ ΤΣΑΓΚΡΩΝΗΣ</w:t>
      </w:r>
    </w:p>
    <w:p w14:paraId="7FEF28E9" w14:textId="15016B0F" w:rsidR="000C00B6" w:rsidRDefault="000C00B6" w:rsidP="000C00B6">
      <w:pPr>
        <w:ind w:left="426" w:right="-766"/>
        <w:rPr>
          <w:sz w:val="32"/>
          <w:szCs w:val="32"/>
        </w:rPr>
      </w:pPr>
    </w:p>
    <w:p w14:paraId="7274CE07" w14:textId="77777777" w:rsidR="000C00B6" w:rsidRPr="003F1F7B" w:rsidRDefault="000C00B6" w:rsidP="000C00B6">
      <w:pPr>
        <w:ind w:left="426" w:right="-766"/>
        <w:rPr>
          <w:sz w:val="32"/>
          <w:szCs w:val="32"/>
        </w:rPr>
      </w:pPr>
    </w:p>
    <w:sectPr w:rsidR="000C00B6" w:rsidRPr="003F1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34D8" w14:textId="77777777" w:rsidR="00474DAA" w:rsidRDefault="00474DAA" w:rsidP="00DD34AE">
      <w:pPr>
        <w:spacing w:after="0" w:line="240" w:lineRule="auto"/>
      </w:pPr>
      <w:r>
        <w:separator/>
      </w:r>
    </w:p>
  </w:endnote>
  <w:endnote w:type="continuationSeparator" w:id="0">
    <w:p w14:paraId="04F0C0B8" w14:textId="77777777" w:rsidR="00474DAA" w:rsidRDefault="00474DAA" w:rsidP="00DD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EFF1" w14:textId="77777777" w:rsidR="00474DAA" w:rsidRDefault="00474DAA" w:rsidP="00DD34AE">
      <w:pPr>
        <w:spacing w:after="0" w:line="240" w:lineRule="auto"/>
      </w:pPr>
      <w:r>
        <w:separator/>
      </w:r>
    </w:p>
  </w:footnote>
  <w:footnote w:type="continuationSeparator" w:id="0">
    <w:p w14:paraId="0150026D" w14:textId="77777777" w:rsidR="00474DAA" w:rsidRDefault="00474DAA" w:rsidP="00DD3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AE"/>
    <w:rsid w:val="000C00B6"/>
    <w:rsid w:val="000F38ED"/>
    <w:rsid w:val="00163614"/>
    <w:rsid w:val="003F1F7B"/>
    <w:rsid w:val="00442920"/>
    <w:rsid w:val="00474DAA"/>
    <w:rsid w:val="00527C8A"/>
    <w:rsid w:val="009233F6"/>
    <w:rsid w:val="00B41FBA"/>
    <w:rsid w:val="00D02F0E"/>
    <w:rsid w:val="00D7652A"/>
    <w:rsid w:val="00DD34AE"/>
    <w:rsid w:val="00F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C14F"/>
  <w15:chartTrackingRefBased/>
  <w15:docId w15:val="{1C6BB372-E52E-4588-929C-F1FF2DC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AE"/>
  </w:style>
  <w:style w:type="paragraph" w:styleId="Footer">
    <w:name w:val="footer"/>
    <w:basedOn w:val="Normal"/>
    <w:link w:val="FooterChar"/>
    <w:uiPriority w:val="99"/>
    <w:unhideWhenUsed/>
    <w:rsid w:val="00DD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 papanikolaou</dc:creator>
  <cp:keywords/>
  <dc:description/>
  <cp:lastModifiedBy>Maria Prokopiou</cp:lastModifiedBy>
  <cp:revision>2</cp:revision>
  <cp:lastPrinted>2021-05-26T08:19:00Z</cp:lastPrinted>
  <dcterms:created xsi:type="dcterms:W3CDTF">2021-05-26T08:48:00Z</dcterms:created>
  <dcterms:modified xsi:type="dcterms:W3CDTF">2021-05-26T08:48:00Z</dcterms:modified>
</cp:coreProperties>
</file>