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9AE30" w14:textId="77777777" w:rsidR="00C02280" w:rsidRPr="00081F3E" w:rsidRDefault="00C02280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>ΔΕΛΤΙΟ ΕΠΙΚΟΙΝΩΝΙΑΣ</w:t>
      </w:r>
    </w:p>
    <w:p w14:paraId="52CC50A3" w14:textId="77777777" w:rsidR="004D593E" w:rsidRPr="00081F3E" w:rsidRDefault="00961E07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>Αθήνα, 6 Σεπτεμβρίου</w:t>
      </w:r>
      <w:r w:rsidR="004D593E" w:rsidRPr="00081F3E">
        <w:rPr>
          <w:rFonts w:cstheme="minorHAnsi"/>
        </w:rPr>
        <w:t xml:space="preserve"> 2023</w:t>
      </w:r>
    </w:p>
    <w:p w14:paraId="033E57F5" w14:textId="77777777" w:rsidR="004D593E" w:rsidRPr="00081F3E" w:rsidRDefault="004D593E" w:rsidP="004D593E">
      <w:pPr>
        <w:jc w:val="both"/>
        <w:rPr>
          <w:rFonts w:cstheme="minorHAnsi"/>
          <w:b/>
        </w:rPr>
      </w:pPr>
    </w:p>
    <w:p w14:paraId="09C10436" w14:textId="77777777" w:rsidR="00C02280" w:rsidRPr="00081F3E" w:rsidRDefault="00A950B8" w:rsidP="004D593E">
      <w:pPr>
        <w:jc w:val="both"/>
        <w:rPr>
          <w:rFonts w:cstheme="minorHAnsi"/>
          <w:b/>
        </w:rPr>
      </w:pPr>
      <w:r w:rsidRPr="00081F3E">
        <w:rPr>
          <w:rFonts w:cstheme="minorHAnsi"/>
          <w:b/>
        </w:rPr>
        <w:t xml:space="preserve">50 </w:t>
      </w:r>
      <w:r w:rsidR="00C02280" w:rsidRPr="00081F3E">
        <w:rPr>
          <w:rFonts w:cstheme="minorHAnsi"/>
          <w:b/>
        </w:rPr>
        <w:t xml:space="preserve">ΥΠΟΤΡΟΦΙΕΣ ΠΑΝΕΠΙΣΤΗΜΙΑΚΩΝ ΣΠΟΥΔΩΝ </w:t>
      </w:r>
      <w:r w:rsidRPr="00081F3E">
        <w:rPr>
          <w:rFonts w:cstheme="minorHAnsi"/>
          <w:b/>
        </w:rPr>
        <w:t xml:space="preserve">ΦΥΣΙΚΗΣ ΑΓΩΓΗΣ </w:t>
      </w:r>
      <w:r w:rsidR="004D593E" w:rsidRPr="00081F3E">
        <w:rPr>
          <w:rFonts w:cstheme="minorHAnsi"/>
          <w:b/>
        </w:rPr>
        <w:t>ΤΟΥ ΠΑΝΕΠΙΣΤΗΜΙΟΥ ΤΗΣ ΣΟΡΒΟΝΝΗΣ (</w:t>
      </w:r>
      <w:r w:rsidR="004D593E" w:rsidRPr="00081F3E">
        <w:rPr>
          <w:rFonts w:cstheme="minorHAnsi"/>
          <w:b/>
          <w:lang w:val="en-US"/>
        </w:rPr>
        <w:t>SORBONNE</w:t>
      </w:r>
      <w:r w:rsidR="004D593E" w:rsidRPr="00081F3E">
        <w:rPr>
          <w:rFonts w:cstheme="minorHAnsi"/>
          <w:b/>
        </w:rPr>
        <w:t xml:space="preserve"> </w:t>
      </w:r>
      <w:r w:rsidR="004D593E" w:rsidRPr="00081F3E">
        <w:rPr>
          <w:rFonts w:cstheme="minorHAnsi"/>
          <w:b/>
          <w:lang w:val="en-US"/>
        </w:rPr>
        <w:t>PARIS</w:t>
      </w:r>
      <w:r w:rsidR="004D593E" w:rsidRPr="00081F3E">
        <w:rPr>
          <w:rFonts w:cstheme="minorHAnsi"/>
          <w:b/>
        </w:rPr>
        <w:t xml:space="preserve"> </w:t>
      </w:r>
      <w:r w:rsidR="004D593E" w:rsidRPr="00081F3E">
        <w:rPr>
          <w:rFonts w:cstheme="minorHAnsi"/>
          <w:b/>
          <w:lang w:val="en-US"/>
        </w:rPr>
        <w:t>NORD</w:t>
      </w:r>
      <w:r w:rsidR="004D593E" w:rsidRPr="00081F3E">
        <w:rPr>
          <w:rFonts w:cstheme="minorHAnsi"/>
          <w:b/>
        </w:rPr>
        <w:t>)  ΣΤΑ ΜΕΛΗ ΤΗΣ ΕΟΚ</w:t>
      </w:r>
    </w:p>
    <w:p w14:paraId="4CCB338E" w14:textId="77777777" w:rsidR="00C02280" w:rsidRPr="00081F3E" w:rsidRDefault="00C02280" w:rsidP="004D593E">
      <w:pPr>
        <w:jc w:val="both"/>
        <w:rPr>
          <w:rFonts w:cstheme="minorHAnsi"/>
        </w:rPr>
      </w:pPr>
      <w:r w:rsidRPr="00081F3E">
        <w:rPr>
          <w:rFonts w:cstheme="minorHAnsi"/>
          <w:u w:val="single"/>
        </w:rPr>
        <w:t>Πληροφορίες για τους Συντάκτες:</w:t>
      </w:r>
      <w:r w:rsidRPr="00081F3E">
        <w:rPr>
          <w:rFonts w:cstheme="minorHAnsi"/>
        </w:rPr>
        <w:t xml:space="preserve"> </w:t>
      </w:r>
      <w:r w:rsidRPr="00081F3E">
        <w:rPr>
          <w:rFonts w:cstheme="minorHAnsi"/>
        </w:rPr>
        <w:tab/>
      </w:r>
      <w:r w:rsidRPr="00081F3E">
        <w:rPr>
          <w:rFonts w:cstheme="minorHAnsi"/>
        </w:rPr>
        <w:br/>
      </w:r>
      <w:r w:rsidR="00961E07" w:rsidRPr="00081F3E">
        <w:rPr>
          <w:rFonts w:cstheme="minorHAnsi"/>
        </w:rPr>
        <w:t>ΕΟΚ</w:t>
      </w:r>
      <w:r w:rsidR="004D593E" w:rsidRPr="00081F3E">
        <w:rPr>
          <w:rFonts w:cstheme="minorHAnsi"/>
        </w:rPr>
        <w:t xml:space="preserve">, </w:t>
      </w:r>
      <w:r w:rsidR="00961E07" w:rsidRPr="00081F3E">
        <w:rPr>
          <w:rFonts w:cstheme="minorHAnsi"/>
        </w:rPr>
        <w:t>κ.</w:t>
      </w:r>
      <w:r w:rsidR="004B2F86" w:rsidRPr="00081F3E">
        <w:rPr>
          <w:rFonts w:cstheme="minorHAnsi"/>
        </w:rPr>
        <w:t xml:space="preserve"> </w:t>
      </w:r>
      <w:r w:rsidR="00961E07" w:rsidRPr="00081F3E">
        <w:rPr>
          <w:rFonts w:cstheme="minorHAnsi"/>
        </w:rPr>
        <w:t xml:space="preserve">Γιάννης Χαμηλός, </w:t>
      </w:r>
      <w:r w:rsidR="00961E07" w:rsidRPr="00081F3E">
        <w:rPr>
          <w:rFonts w:cstheme="minorHAnsi"/>
          <w:lang w:val="fr-FR"/>
        </w:rPr>
        <w:t>Head</w:t>
      </w:r>
      <w:r w:rsidR="00961E07" w:rsidRPr="00081F3E">
        <w:rPr>
          <w:rFonts w:cstheme="minorHAnsi"/>
        </w:rPr>
        <w:t xml:space="preserve"> </w:t>
      </w:r>
      <w:r w:rsidR="00961E07" w:rsidRPr="00081F3E">
        <w:rPr>
          <w:rFonts w:cstheme="minorHAnsi"/>
          <w:lang w:val="fr-FR"/>
        </w:rPr>
        <w:t>of</w:t>
      </w:r>
      <w:r w:rsidR="00961E07" w:rsidRPr="00081F3E">
        <w:rPr>
          <w:rFonts w:cstheme="minorHAnsi"/>
        </w:rPr>
        <w:t xml:space="preserve"> </w:t>
      </w:r>
      <w:r w:rsidR="00961E07" w:rsidRPr="00081F3E">
        <w:rPr>
          <w:rFonts w:cstheme="minorHAnsi"/>
          <w:lang w:val="fr-FR"/>
        </w:rPr>
        <w:t>Marketing</w:t>
      </w:r>
      <w:r w:rsidR="00961E07" w:rsidRPr="00081F3E">
        <w:rPr>
          <w:rFonts w:cstheme="minorHAnsi"/>
        </w:rPr>
        <w:t xml:space="preserve">, </w:t>
      </w:r>
      <w:proofErr w:type="spellStart"/>
      <w:r w:rsidR="00961E07" w:rsidRPr="00081F3E">
        <w:rPr>
          <w:rFonts w:cstheme="minorHAnsi"/>
        </w:rPr>
        <w:t>τηλ</w:t>
      </w:r>
      <w:proofErr w:type="spellEnd"/>
      <w:r w:rsidR="00961E07" w:rsidRPr="00081F3E">
        <w:rPr>
          <w:rFonts w:cstheme="minorHAnsi"/>
        </w:rPr>
        <w:t>. 2106813066</w:t>
      </w:r>
    </w:p>
    <w:p w14:paraId="66FC37D7" w14:textId="209788F0" w:rsidR="00A950B8" w:rsidRPr="00081F3E" w:rsidRDefault="00C02280" w:rsidP="00A2215F">
      <w:pPr>
        <w:jc w:val="both"/>
        <w:rPr>
          <w:rFonts w:cstheme="minorHAnsi"/>
        </w:rPr>
      </w:pPr>
      <w:r w:rsidRPr="00081F3E">
        <w:rPr>
          <w:rFonts w:cstheme="minorHAnsi"/>
        </w:rPr>
        <w:t xml:space="preserve">Γαλλικό Κολλέγιο, κ. Βασίλης </w:t>
      </w:r>
      <w:proofErr w:type="spellStart"/>
      <w:r w:rsidRPr="00081F3E">
        <w:rPr>
          <w:rFonts w:cstheme="minorHAnsi"/>
        </w:rPr>
        <w:t>Ζαμαρίας</w:t>
      </w:r>
      <w:proofErr w:type="spellEnd"/>
      <w:r w:rsidRPr="00081F3E">
        <w:rPr>
          <w:rFonts w:cstheme="minorHAnsi"/>
        </w:rPr>
        <w:t xml:space="preserve">,  </w:t>
      </w:r>
      <w:proofErr w:type="spellStart"/>
      <w:r w:rsidR="004B2F86" w:rsidRPr="00081F3E">
        <w:rPr>
          <w:rFonts w:cstheme="minorHAnsi"/>
        </w:rPr>
        <w:t>Directeur</w:t>
      </w:r>
      <w:proofErr w:type="spellEnd"/>
      <w:r w:rsidR="004B2F86" w:rsidRPr="00081F3E">
        <w:rPr>
          <w:rFonts w:cstheme="minorHAnsi"/>
        </w:rPr>
        <w:t xml:space="preserve"> </w:t>
      </w:r>
      <w:proofErr w:type="spellStart"/>
      <w:r w:rsidR="004B2F86" w:rsidRPr="00081F3E">
        <w:rPr>
          <w:rFonts w:cstheme="minorHAnsi"/>
        </w:rPr>
        <w:t>Académique</w:t>
      </w:r>
      <w:proofErr w:type="spellEnd"/>
      <w:r w:rsidR="004B2F86" w:rsidRPr="00081F3E">
        <w:rPr>
          <w:rFonts w:cstheme="minorHAnsi"/>
        </w:rPr>
        <w:t xml:space="preserve"> </w:t>
      </w:r>
      <w:proofErr w:type="spellStart"/>
      <w:r w:rsidR="004B2F86" w:rsidRPr="00081F3E">
        <w:rPr>
          <w:rFonts w:cstheme="minorHAnsi"/>
        </w:rPr>
        <w:t>τ</w:t>
      </w:r>
      <w:r w:rsidRPr="00081F3E">
        <w:rPr>
          <w:rFonts w:cstheme="minorHAnsi"/>
        </w:rPr>
        <w:t>ηλ</w:t>
      </w:r>
      <w:proofErr w:type="spellEnd"/>
      <w:r w:rsidRPr="00081F3E">
        <w:rPr>
          <w:rFonts w:cstheme="minorHAnsi"/>
        </w:rPr>
        <w:t xml:space="preserve">. </w:t>
      </w:r>
      <w:r w:rsidR="00961E07" w:rsidRPr="00081F3E">
        <w:rPr>
          <w:rFonts w:cstheme="minorHAnsi"/>
        </w:rPr>
        <w:t>2106980772</w:t>
      </w:r>
    </w:p>
    <w:p w14:paraId="74F71316" w14:textId="77777777" w:rsidR="00A950B8" w:rsidRPr="00081F3E" w:rsidRDefault="00C02280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 xml:space="preserve">Η Ελληνική Ομοσπονδία Καλαθοσφαίρισης και το Γαλλικό Κολλέγιο </w:t>
      </w:r>
      <w:proofErr w:type="spellStart"/>
      <w:r w:rsidRPr="00081F3E">
        <w:rPr>
          <w:rFonts w:cstheme="minorHAnsi"/>
        </w:rPr>
        <w:t>IdEF</w:t>
      </w:r>
      <w:proofErr w:type="spellEnd"/>
      <w:r w:rsidRPr="00081F3E">
        <w:rPr>
          <w:rFonts w:cstheme="minorHAnsi"/>
        </w:rPr>
        <w:t xml:space="preserve"> με χαρά ανακοινώνουν την δυνατότητα των αθλητών των ομάδων – μελών της ΕΟΚ </w:t>
      </w:r>
      <w:r w:rsidR="00A950B8" w:rsidRPr="00081F3E">
        <w:rPr>
          <w:rFonts w:cstheme="minorHAnsi"/>
        </w:rPr>
        <w:t xml:space="preserve">για </w:t>
      </w:r>
      <w:r w:rsidR="00A950B8" w:rsidRPr="00081F3E">
        <w:rPr>
          <w:rFonts w:cstheme="minorHAnsi"/>
          <w:b/>
        </w:rPr>
        <w:t>φοίτηση με υποτροφία</w:t>
      </w:r>
      <w:r w:rsidR="00A950B8" w:rsidRPr="00081F3E">
        <w:rPr>
          <w:rFonts w:cstheme="minorHAnsi"/>
        </w:rPr>
        <w:t xml:space="preserve"> </w:t>
      </w:r>
      <w:r w:rsidRPr="00081F3E">
        <w:rPr>
          <w:rFonts w:cstheme="minorHAnsi"/>
        </w:rPr>
        <w:t xml:space="preserve">στο αναγνωρισμένο, πανεπιστημιακό πρόγραμμα Φυσικής Αγωγής του </w:t>
      </w:r>
      <w:r w:rsidR="00A950B8" w:rsidRPr="00081F3E">
        <w:rPr>
          <w:rFonts w:cstheme="minorHAnsi"/>
          <w:b/>
        </w:rPr>
        <w:t>Π</w:t>
      </w:r>
      <w:r w:rsidRPr="00081F3E">
        <w:rPr>
          <w:rFonts w:cstheme="minorHAnsi"/>
          <w:b/>
        </w:rPr>
        <w:t xml:space="preserve">ανεπιστημίου της </w:t>
      </w:r>
      <w:r w:rsidR="00A950B8" w:rsidRPr="00081F3E">
        <w:rPr>
          <w:rFonts w:cstheme="minorHAnsi"/>
          <w:b/>
        </w:rPr>
        <w:t>Σορβόννης</w:t>
      </w:r>
      <w:r w:rsidRPr="00081F3E">
        <w:rPr>
          <w:rFonts w:cstheme="minorHAnsi"/>
        </w:rPr>
        <w:t xml:space="preserve"> (</w:t>
      </w:r>
      <w:proofErr w:type="spellStart"/>
      <w:r w:rsidRPr="00081F3E">
        <w:rPr>
          <w:rFonts w:cstheme="minorHAnsi"/>
          <w:lang w:val="en-US"/>
        </w:rPr>
        <w:t>Sorbone</w:t>
      </w:r>
      <w:proofErr w:type="spellEnd"/>
      <w:r w:rsidRPr="00081F3E">
        <w:rPr>
          <w:rFonts w:cstheme="minorHAnsi"/>
        </w:rPr>
        <w:t xml:space="preserve"> </w:t>
      </w:r>
      <w:r w:rsidRPr="00081F3E">
        <w:rPr>
          <w:rFonts w:cstheme="minorHAnsi"/>
          <w:lang w:val="en-US"/>
        </w:rPr>
        <w:t>Paris</w:t>
      </w:r>
      <w:r w:rsidRPr="00081F3E">
        <w:rPr>
          <w:rFonts w:cstheme="minorHAnsi"/>
        </w:rPr>
        <w:t xml:space="preserve"> </w:t>
      </w:r>
      <w:r w:rsidRPr="00081F3E">
        <w:rPr>
          <w:rFonts w:cstheme="minorHAnsi"/>
          <w:lang w:val="en-US"/>
        </w:rPr>
        <w:t>Nord</w:t>
      </w:r>
      <w:r w:rsidRPr="00081F3E">
        <w:rPr>
          <w:rFonts w:cstheme="minorHAnsi"/>
        </w:rPr>
        <w:t xml:space="preserve">), στην Ελλάδα. </w:t>
      </w:r>
    </w:p>
    <w:p w14:paraId="45A426FB" w14:textId="77777777" w:rsidR="004D593E" w:rsidRPr="00081F3E" w:rsidRDefault="00961E07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>Συγκεκριμένα, η δράση αφορά σε 50 (</w:t>
      </w:r>
      <w:r w:rsidR="00A950B8" w:rsidRPr="00081F3E">
        <w:rPr>
          <w:rFonts w:cstheme="minorHAnsi"/>
        </w:rPr>
        <w:t xml:space="preserve">πενήντα) υποτροφίες </w:t>
      </w:r>
      <w:r w:rsidR="00081F3E" w:rsidRPr="00081F3E">
        <w:rPr>
          <w:rFonts w:cstheme="minorHAnsi"/>
        </w:rPr>
        <w:t xml:space="preserve">50% </w:t>
      </w:r>
      <w:r w:rsidR="00A950B8" w:rsidRPr="00081F3E">
        <w:rPr>
          <w:rFonts w:cstheme="minorHAnsi"/>
        </w:rPr>
        <w:t xml:space="preserve">στο Πρόγραμμα «Επιστήμες και Τεχνικές Φυσικής Αγωγής και Αθλητισμού - STAPS», </w:t>
      </w:r>
      <w:r w:rsidRPr="00081F3E">
        <w:rPr>
          <w:rFonts w:cstheme="minorHAnsi"/>
        </w:rPr>
        <w:t>οι οποίες θα απονεμηθούν σε αθλητές των ομάδων μελών της Ο</w:t>
      </w:r>
      <w:r w:rsidR="00A950B8" w:rsidRPr="00081F3E">
        <w:rPr>
          <w:rFonts w:cstheme="minorHAnsi"/>
        </w:rPr>
        <w:t>μοσπονδία</w:t>
      </w:r>
      <w:r w:rsidRPr="00081F3E">
        <w:rPr>
          <w:rFonts w:cstheme="minorHAnsi"/>
        </w:rPr>
        <w:t>ς</w:t>
      </w:r>
      <w:r w:rsidR="00A950B8" w:rsidRPr="00081F3E">
        <w:rPr>
          <w:rFonts w:cstheme="minorHAnsi"/>
        </w:rPr>
        <w:t xml:space="preserve">. </w:t>
      </w:r>
    </w:p>
    <w:p w14:paraId="45784BEA" w14:textId="77777777" w:rsidR="00081F3E" w:rsidRPr="00081F3E" w:rsidRDefault="00081F3E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>Οι Υποτροφίες ισχύουν μέχρι την πλήρη ολοκλήρωση των σπουδών των Υποτρόφων (1 έως 4 έτη) και καλύπτουν το 50% των διδάκτρων.</w:t>
      </w:r>
    </w:p>
    <w:p w14:paraId="33053CF4" w14:textId="77777777" w:rsidR="004D593E" w:rsidRPr="00081F3E" w:rsidRDefault="00A950B8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>Η διάρκεια των σπουδών είναι τριετής ή τετραετής</w:t>
      </w:r>
      <w:r w:rsidR="004D593E" w:rsidRPr="00081F3E">
        <w:rPr>
          <w:rFonts w:cstheme="minorHAnsi"/>
        </w:rPr>
        <w:t xml:space="preserve"> και</w:t>
      </w:r>
      <w:r w:rsidRPr="00081F3E">
        <w:rPr>
          <w:rFonts w:cstheme="minorHAnsi"/>
        </w:rPr>
        <w:t xml:space="preserve"> τα μαθήματα γίνονται στην ελληνική γλώσσα</w:t>
      </w:r>
      <w:r w:rsidR="004D593E" w:rsidRPr="00081F3E">
        <w:rPr>
          <w:rFonts w:cstheme="minorHAnsi"/>
        </w:rPr>
        <w:t>.</w:t>
      </w:r>
      <w:r w:rsidRPr="00081F3E">
        <w:rPr>
          <w:rFonts w:cstheme="minorHAnsi"/>
        </w:rPr>
        <w:t xml:space="preserve"> </w:t>
      </w:r>
      <w:r w:rsidR="004D593E" w:rsidRPr="00081F3E">
        <w:rPr>
          <w:rFonts w:cstheme="minorHAnsi"/>
        </w:rPr>
        <w:t xml:space="preserve">Το πτυχίο που απονέμεται μετά την επιτυχή ολοκλήρωση των σπουδών, είναι το Εθνικό Γαλλικό Πτυχίο και </w:t>
      </w:r>
      <w:r w:rsidR="004D593E" w:rsidRPr="00081F3E">
        <w:rPr>
          <w:rFonts w:cstheme="minorHAnsi"/>
          <w:b/>
        </w:rPr>
        <w:t>αναγνωρίζεται σε όλη την Ευρώπη και τον κόσμο</w:t>
      </w:r>
      <w:r w:rsidR="004D593E" w:rsidRPr="00081F3E">
        <w:rPr>
          <w:rFonts w:cstheme="minorHAnsi"/>
        </w:rPr>
        <w:t xml:space="preserve"> ως πτυχίο της Σορβόννης. </w:t>
      </w:r>
      <w:r w:rsidR="004D593E" w:rsidRPr="00081F3E">
        <w:rPr>
          <w:rFonts w:cstheme="minorHAnsi"/>
          <w:b/>
        </w:rPr>
        <w:t>Στην Ελλάδα η αναγνώριση γίνεται από το ΑΤΕΕΝ</w:t>
      </w:r>
      <w:r w:rsidR="004D593E" w:rsidRPr="00081F3E">
        <w:rPr>
          <w:rFonts w:cstheme="minorHAnsi"/>
        </w:rPr>
        <w:t xml:space="preserve"> (πρώην ΣΑΕΠ) του Υπουργείου Παιδείας &amp; Θρησκευμάτων δυνάμει του ν. 4093/2012 (ΦΕΚ 222 Α΄) και δίνει δυνατότητα συμμετοχής σε διαγωνισμούς ΑΣΕΠ.</w:t>
      </w:r>
    </w:p>
    <w:p w14:paraId="6B003A86" w14:textId="77777777" w:rsidR="00C02280" w:rsidRPr="00081F3E" w:rsidRDefault="00C02280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 xml:space="preserve">Το πρόγραμμα προσφέρεται </w:t>
      </w:r>
      <w:r w:rsidR="00A950B8" w:rsidRPr="00081F3E">
        <w:rPr>
          <w:rFonts w:cstheme="minorHAnsi"/>
        </w:rPr>
        <w:t>στην Ελλάδα</w:t>
      </w:r>
      <w:r w:rsidRPr="00081F3E">
        <w:rPr>
          <w:rFonts w:cstheme="minorHAnsi"/>
        </w:rPr>
        <w:t xml:space="preserve"> αποκλειστικά από το Γαλλικό Κολλέγιο </w:t>
      </w:r>
      <w:r w:rsidRPr="00081F3E">
        <w:rPr>
          <w:rFonts w:cstheme="minorHAnsi"/>
          <w:lang w:val="en-US"/>
        </w:rPr>
        <w:t>IdEF</w:t>
      </w:r>
      <w:r w:rsidRPr="00081F3E">
        <w:rPr>
          <w:rFonts w:cstheme="minorHAnsi"/>
        </w:rPr>
        <w:t>, ακαδημαϊκό συνεργάτη της ΕΘΝΙΚΗΣ ΟΛΥΜΠΙΑΚΗΣ ΑΚΑΔΗΜΙΑΣ, της Ελληνικής Ολυμπιακής Επιτροπής και Υποστηρικτή της Ελληνικής Ολυμπιακής Ομάδας και οδηγεί σε Πτυχίο Φυσικής Αγωγής.</w:t>
      </w:r>
    </w:p>
    <w:p w14:paraId="02D21760" w14:textId="77777777" w:rsidR="00C02280" w:rsidRPr="00081F3E" w:rsidRDefault="004B2F86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 xml:space="preserve">Σε συνάντηση που είχαν </w:t>
      </w:r>
      <w:r w:rsidR="00C02280" w:rsidRPr="00081F3E">
        <w:rPr>
          <w:rFonts w:cstheme="minorHAnsi"/>
        </w:rPr>
        <w:t xml:space="preserve">στα γραφεία της ΕΟΚ, ο Πρόεδρος κύριος Βαγγέλης Λιόλιος και ο </w:t>
      </w:r>
      <w:r w:rsidR="00961E07" w:rsidRPr="00081F3E">
        <w:rPr>
          <w:rFonts w:cstheme="minorHAnsi"/>
        </w:rPr>
        <w:t>Πρόεδρος</w:t>
      </w:r>
      <w:r w:rsidR="00A950B8" w:rsidRPr="00081F3E">
        <w:rPr>
          <w:rFonts w:cstheme="minorHAnsi"/>
        </w:rPr>
        <w:t xml:space="preserve"> </w:t>
      </w:r>
      <w:r w:rsidR="00C02280" w:rsidRPr="00081F3E">
        <w:rPr>
          <w:rFonts w:cstheme="minorHAnsi"/>
        </w:rPr>
        <w:t xml:space="preserve">του Γαλλικού Κολλεγίου IdEF, </w:t>
      </w:r>
      <w:r w:rsidR="00A950B8" w:rsidRPr="00081F3E">
        <w:rPr>
          <w:rFonts w:cstheme="minorHAnsi"/>
        </w:rPr>
        <w:t xml:space="preserve">Δρ. </w:t>
      </w:r>
      <w:r w:rsidR="00C02280" w:rsidRPr="00081F3E">
        <w:rPr>
          <w:rFonts w:cstheme="minorHAnsi"/>
        </w:rPr>
        <w:t xml:space="preserve">Στυλιανός </w:t>
      </w:r>
      <w:proofErr w:type="spellStart"/>
      <w:r w:rsidR="00C02280" w:rsidRPr="00081F3E">
        <w:rPr>
          <w:rFonts w:cstheme="minorHAnsi"/>
        </w:rPr>
        <w:t>Αμαργιανάκης</w:t>
      </w:r>
      <w:proofErr w:type="spellEnd"/>
      <w:r w:rsidR="00C02280" w:rsidRPr="00081F3E">
        <w:rPr>
          <w:rFonts w:cstheme="minorHAnsi"/>
        </w:rPr>
        <w:t xml:space="preserve">, ανακοίνωσαν </w:t>
      </w:r>
      <w:r w:rsidR="00A950B8" w:rsidRPr="00081F3E">
        <w:rPr>
          <w:rFonts w:cstheme="minorHAnsi"/>
        </w:rPr>
        <w:t xml:space="preserve">και επίσημα </w:t>
      </w:r>
      <w:r w:rsidR="00C02280" w:rsidRPr="00081F3E">
        <w:rPr>
          <w:rFonts w:cstheme="minorHAnsi"/>
        </w:rPr>
        <w:t xml:space="preserve">την ένταξη του </w:t>
      </w:r>
      <w:r w:rsidR="00A950B8" w:rsidRPr="00081F3E">
        <w:rPr>
          <w:rFonts w:cstheme="minorHAnsi"/>
        </w:rPr>
        <w:t xml:space="preserve">εν λόγω </w:t>
      </w:r>
      <w:r w:rsidR="00C02280" w:rsidRPr="00081F3E">
        <w:rPr>
          <w:rFonts w:cstheme="minorHAnsi"/>
        </w:rPr>
        <w:t>Προγράμματος Υποτροφιών στις δράσεις που προτείνει η Ομοσπονδία στις Ομάδες και τους Αθλητές.</w:t>
      </w:r>
      <w:r w:rsidR="00A950B8" w:rsidRPr="00081F3E">
        <w:rPr>
          <w:rFonts w:cstheme="minorHAnsi"/>
        </w:rPr>
        <w:t xml:space="preserve"> Η δράση υλοποιείται σε συνεργασία με την ΕΘΝΟΑ και το Πανεπιστήμιο της Σορβόννης.</w:t>
      </w:r>
    </w:p>
    <w:p w14:paraId="75384EF4" w14:textId="1227EC0E" w:rsidR="00A950B8" w:rsidRPr="00081F3E" w:rsidRDefault="00C02280" w:rsidP="00A2215F">
      <w:pPr>
        <w:jc w:val="both"/>
        <w:rPr>
          <w:rFonts w:cstheme="minorHAnsi"/>
        </w:rPr>
      </w:pPr>
      <w:r w:rsidRPr="00081F3E">
        <w:rPr>
          <w:rFonts w:cstheme="minorHAnsi"/>
        </w:rPr>
        <w:t xml:space="preserve">Αιτήσεις </w:t>
      </w:r>
      <w:r w:rsidR="004D593E" w:rsidRPr="00081F3E">
        <w:rPr>
          <w:rFonts w:cstheme="minorHAnsi"/>
        </w:rPr>
        <w:t xml:space="preserve">θα γίνονται δεκτές έως </w:t>
      </w:r>
      <w:r w:rsidRPr="00081F3E">
        <w:rPr>
          <w:rFonts w:cstheme="minorHAnsi"/>
        </w:rPr>
        <w:t>17 Σεπτεμβρίου 2023</w:t>
      </w:r>
      <w:r w:rsidR="00A950B8" w:rsidRPr="00081F3E">
        <w:rPr>
          <w:rFonts w:cstheme="minorHAnsi"/>
        </w:rPr>
        <w:t xml:space="preserve"> </w:t>
      </w:r>
      <w:r w:rsidR="004D593E" w:rsidRPr="00081F3E">
        <w:rPr>
          <w:rFonts w:cstheme="minorHAnsi"/>
        </w:rPr>
        <w:t>και η α</w:t>
      </w:r>
      <w:r w:rsidRPr="00081F3E">
        <w:rPr>
          <w:rFonts w:cstheme="minorHAnsi"/>
        </w:rPr>
        <w:t xml:space="preserve">νακοίνωση </w:t>
      </w:r>
      <w:r w:rsidR="004D593E" w:rsidRPr="00081F3E">
        <w:rPr>
          <w:rFonts w:cstheme="minorHAnsi"/>
        </w:rPr>
        <w:t xml:space="preserve">των </w:t>
      </w:r>
      <w:r w:rsidRPr="00081F3E">
        <w:rPr>
          <w:rFonts w:cstheme="minorHAnsi"/>
        </w:rPr>
        <w:t>αποτελεσμάτων</w:t>
      </w:r>
      <w:r w:rsidR="004D593E" w:rsidRPr="00081F3E">
        <w:rPr>
          <w:rFonts w:cstheme="minorHAnsi"/>
        </w:rPr>
        <w:t xml:space="preserve"> θα λάβει χώρα στις </w:t>
      </w:r>
      <w:r w:rsidRPr="00081F3E">
        <w:rPr>
          <w:rFonts w:cstheme="minorHAnsi"/>
        </w:rPr>
        <w:t>29 Σεπτεμβρίου 2023</w:t>
      </w:r>
      <w:r w:rsidR="004D593E" w:rsidRPr="00081F3E">
        <w:rPr>
          <w:rFonts w:cstheme="minorHAnsi"/>
        </w:rPr>
        <w:t>.</w:t>
      </w:r>
    </w:p>
    <w:p w14:paraId="0C39CB0C" w14:textId="77777777" w:rsidR="00A950B8" w:rsidRPr="00081F3E" w:rsidRDefault="00A950B8" w:rsidP="004D593E">
      <w:pPr>
        <w:jc w:val="both"/>
        <w:rPr>
          <w:rFonts w:cstheme="minorHAnsi"/>
        </w:rPr>
      </w:pPr>
      <w:r w:rsidRPr="00081F3E">
        <w:rPr>
          <w:rFonts w:cstheme="minorHAnsi"/>
          <w:b/>
        </w:rPr>
        <w:t>Πληροφορίες</w:t>
      </w:r>
      <w:r w:rsidR="004D593E" w:rsidRPr="00081F3E">
        <w:rPr>
          <w:rFonts w:cstheme="minorHAnsi"/>
          <w:b/>
        </w:rPr>
        <w:t xml:space="preserve"> – όροι συμμετοχής</w:t>
      </w:r>
      <w:r w:rsidRPr="00081F3E">
        <w:rPr>
          <w:rFonts w:cstheme="minorHAnsi"/>
          <w:b/>
        </w:rPr>
        <w:t>:</w:t>
      </w:r>
      <w:r w:rsidRPr="00081F3E">
        <w:rPr>
          <w:rFonts w:cstheme="minorHAnsi"/>
        </w:rPr>
        <w:t xml:space="preserve"> </w:t>
      </w:r>
      <w:hyperlink r:id="rId5" w:history="1">
        <w:r w:rsidR="00326A1E" w:rsidRPr="007712EF">
          <w:rPr>
            <w:rStyle w:val="Hyperlink"/>
            <w:rFonts w:cstheme="minorHAnsi"/>
          </w:rPr>
          <w:t>https://www.idef.gr/to-idef/nea/4os-kyklos-ypotrofion-tou-gallikoy-kollegiou-tis-elladas-idef</w:t>
        </w:r>
      </w:hyperlink>
      <w:r w:rsidR="00326A1E">
        <w:rPr>
          <w:rFonts w:cstheme="minorHAnsi"/>
        </w:rPr>
        <w:t xml:space="preserve"> </w:t>
      </w:r>
      <w:r w:rsidR="004D593E" w:rsidRPr="00081F3E">
        <w:rPr>
          <w:rFonts w:cstheme="minorHAnsi"/>
        </w:rPr>
        <w:t xml:space="preserve">- </w:t>
      </w:r>
      <w:hyperlink r:id="rId6" w:history="1">
        <w:r w:rsidR="004D593E" w:rsidRPr="00081F3E">
          <w:rPr>
            <w:rStyle w:val="Hyperlink"/>
            <w:rFonts w:cstheme="minorHAnsi"/>
            <w:lang w:val="en-US"/>
          </w:rPr>
          <w:t>info</w:t>
        </w:r>
        <w:r w:rsidR="004D593E" w:rsidRPr="00081F3E">
          <w:rPr>
            <w:rStyle w:val="Hyperlink"/>
            <w:rFonts w:cstheme="minorHAnsi"/>
          </w:rPr>
          <w:t>@</w:t>
        </w:r>
        <w:proofErr w:type="spellStart"/>
        <w:r w:rsidR="004D593E" w:rsidRPr="00081F3E">
          <w:rPr>
            <w:rStyle w:val="Hyperlink"/>
            <w:rFonts w:cstheme="minorHAnsi"/>
            <w:lang w:val="en-US"/>
          </w:rPr>
          <w:t>idef</w:t>
        </w:r>
        <w:proofErr w:type="spellEnd"/>
        <w:r w:rsidR="004D593E" w:rsidRPr="00081F3E">
          <w:rPr>
            <w:rStyle w:val="Hyperlink"/>
            <w:rFonts w:cstheme="minorHAnsi"/>
          </w:rPr>
          <w:t>.</w:t>
        </w:r>
        <w:r w:rsidR="004D593E" w:rsidRPr="00081F3E">
          <w:rPr>
            <w:rStyle w:val="Hyperlink"/>
            <w:rFonts w:cstheme="minorHAnsi"/>
            <w:lang w:val="en-US"/>
          </w:rPr>
          <w:t>gr</w:t>
        </w:r>
      </w:hyperlink>
      <w:r w:rsidR="004D593E" w:rsidRPr="00081F3E">
        <w:rPr>
          <w:rFonts w:cstheme="minorHAnsi"/>
        </w:rPr>
        <w:t xml:space="preserve"> </w:t>
      </w:r>
    </w:p>
    <w:p w14:paraId="202F4E1F" w14:textId="77777777" w:rsidR="00C02280" w:rsidRPr="00081F3E" w:rsidRDefault="00C02280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>Περαιτέρω πληροφορίες/διευκρινήσεις παρέχονται από την ΕΘΝΟΑ :</w:t>
      </w:r>
    </w:p>
    <w:p w14:paraId="51D4CF08" w14:textId="77777777" w:rsidR="0059033E" w:rsidRPr="00081F3E" w:rsidRDefault="00C02280" w:rsidP="004D593E">
      <w:pPr>
        <w:jc w:val="both"/>
        <w:rPr>
          <w:rFonts w:cstheme="minorHAnsi"/>
        </w:rPr>
      </w:pPr>
      <w:r w:rsidRPr="00081F3E">
        <w:rPr>
          <w:rFonts w:cstheme="minorHAnsi"/>
        </w:rPr>
        <w:t xml:space="preserve">(210 6878815, 210 6878912) email : </w:t>
      </w:r>
      <w:hyperlink r:id="rId7" w:history="1">
        <w:r w:rsidR="004D593E" w:rsidRPr="00081F3E">
          <w:rPr>
            <w:rStyle w:val="Hyperlink"/>
            <w:rFonts w:cstheme="minorHAnsi"/>
          </w:rPr>
          <w:t>hoa@ethnoa.org</w:t>
        </w:r>
      </w:hyperlink>
      <w:r w:rsidR="004D593E" w:rsidRPr="00081F3E">
        <w:rPr>
          <w:rFonts w:cstheme="minorHAnsi"/>
          <w:lang w:val="en-US"/>
        </w:rPr>
        <w:t xml:space="preserve"> </w:t>
      </w:r>
      <w:r w:rsidR="00A950B8" w:rsidRPr="00081F3E">
        <w:rPr>
          <w:rFonts w:cstheme="minorHAnsi"/>
        </w:rPr>
        <w:t xml:space="preserve"> </w:t>
      </w:r>
    </w:p>
    <w:sectPr w:rsidR="0059033E" w:rsidRPr="00081F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280"/>
    <w:rsid w:val="00081F3E"/>
    <w:rsid w:val="00326A1E"/>
    <w:rsid w:val="004B2F86"/>
    <w:rsid w:val="004D593E"/>
    <w:rsid w:val="0059033E"/>
    <w:rsid w:val="00961E07"/>
    <w:rsid w:val="00A2215F"/>
    <w:rsid w:val="00A950B8"/>
    <w:rsid w:val="00BD349D"/>
    <w:rsid w:val="00C0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54B0"/>
  <w15:chartTrackingRefBased/>
  <w15:docId w15:val="{952EA0C5-B990-45E8-BD7C-49AAC614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93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1F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a@ethnoa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idef.gr" TargetMode="External"/><Relationship Id="rId5" Type="http://schemas.openxmlformats.org/officeDocument/2006/relationships/hyperlink" Target="https://www.idef.gr/to-idef/nea/4os-kyklos-ypotrofion-tou-gallikoy-kollegiou-tis-elladas-ide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9E11A-DA8F-4D40-8588-DD23FF05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IDEF ΚΑΤΑΡΤΙΣΗ UNITY</dc:creator>
  <cp:keywords/>
  <dc:description/>
  <cp:lastModifiedBy>Giannis Chamilos</cp:lastModifiedBy>
  <cp:revision>3</cp:revision>
  <dcterms:created xsi:type="dcterms:W3CDTF">2023-09-05T13:05:00Z</dcterms:created>
  <dcterms:modified xsi:type="dcterms:W3CDTF">2023-09-07T10:42:00Z</dcterms:modified>
</cp:coreProperties>
</file>