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16" w:rsidRPr="007F7816" w:rsidRDefault="007F7816" w:rsidP="007F7816">
      <w:pPr>
        <w:jc w:val="center"/>
        <w:rPr>
          <w:b/>
          <w:sz w:val="44"/>
          <w:szCs w:val="44"/>
          <w:u w:val="single"/>
        </w:rPr>
      </w:pPr>
      <w:r w:rsidRPr="007F7816">
        <w:rPr>
          <w:b/>
          <w:sz w:val="44"/>
          <w:szCs w:val="44"/>
          <w:u w:val="single"/>
        </w:rPr>
        <w:t>ΚΑΤΑΣΤΑΣΗ</w:t>
      </w:r>
    </w:p>
    <w:p w:rsidR="00C4550B" w:rsidRDefault="007F7816" w:rsidP="007F7816">
      <w:pPr>
        <w:jc w:val="center"/>
        <w:rPr>
          <w:b/>
          <w:sz w:val="44"/>
          <w:szCs w:val="44"/>
          <w:u w:val="single"/>
        </w:rPr>
      </w:pPr>
      <w:r w:rsidRPr="007F7816">
        <w:rPr>
          <w:b/>
          <w:sz w:val="44"/>
          <w:szCs w:val="44"/>
          <w:u w:val="single"/>
        </w:rPr>
        <w:t xml:space="preserve">ΑΠΟΤΕΛΕΣΜΑΤΩΝ ΤΕΣΤ </w:t>
      </w:r>
      <w:r w:rsidRPr="007F7816">
        <w:rPr>
          <w:b/>
          <w:sz w:val="44"/>
          <w:szCs w:val="44"/>
          <w:u w:val="single"/>
          <w:lang w:val="de-DE"/>
        </w:rPr>
        <w:t>COVID</w:t>
      </w:r>
      <w:r w:rsidRPr="007F7816">
        <w:rPr>
          <w:b/>
          <w:sz w:val="44"/>
          <w:szCs w:val="44"/>
          <w:u w:val="single"/>
        </w:rPr>
        <w:t>-19 ΤΩΝ ΑΓΩΝΙΣΤΙΚΩΝ ΤΜΗΜΑΤΩΝ</w:t>
      </w:r>
    </w:p>
    <w:p w:rsidR="007F7816" w:rsidRDefault="007F7816" w:rsidP="007F7816">
      <w:pPr>
        <w:rPr>
          <w:b/>
          <w:sz w:val="44"/>
          <w:szCs w:val="44"/>
          <w:u w:val="single"/>
        </w:rPr>
      </w:pPr>
    </w:p>
    <w:tbl>
      <w:tblPr>
        <w:tblStyle w:val="a3"/>
        <w:tblW w:w="10876" w:type="dxa"/>
        <w:tblInd w:w="-1300" w:type="dxa"/>
        <w:tblLook w:val="04A0" w:firstRow="1" w:lastRow="0" w:firstColumn="1" w:lastColumn="0" w:noHBand="0" w:noVBand="1"/>
      </w:tblPr>
      <w:tblGrid>
        <w:gridCol w:w="10876"/>
      </w:tblGrid>
      <w:tr w:rsidR="007F7816" w:rsidTr="00BD23DA">
        <w:trPr>
          <w:trHeight w:val="566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>Ημερομηνία: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82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>Όνομα Σωματείου: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66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 xml:space="preserve">Υπεύθυνος </w:t>
            </w:r>
            <w:proofErr w:type="spellStart"/>
            <w:r w:rsidRPr="007F7816">
              <w:rPr>
                <w:b/>
                <w:lang w:val="en-US"/>
              </w:rPr>
              <w:t>Covid</w:t>
            </w:r>
            <w:proofErr w:type="spellEnd"/>
            <w:r w:rsidRPr="007F7816">
              <w:rPr>
                <w:b/>
              </w:rPr>
              <w:t>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82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>Άθλημα: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66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>Κατηγορίες: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82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>Σύνολο εμβολιασμένων αθλητών &amp; τεχνικού προσωπικού: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Tr="00BD23DA">
        <w:trPr>
          <w:trHeight w:val="566"/>
        </w:trPr>
        <w:tc>
          <w:tcPr>
            <w:tcW w:w="10876" w:type="dxa"/>
          </w:tcPr>
          <w:p w:rsidR="007F7816" w:rsidRDefault="007F7816" w:rsidP="007F7816">
            <w:pPr>
              <w:rPr>
                <w:b/>
              </w:rPr>
            </w:pPr>
            <w:r w:rsidRPr="007F7816">
              <w:rPr>
                <w:b/>
              </w:rPr>
              <w:t xml:space="preserve">Σύνολο </w:t>
            </w:r>
            <w:proofErr w:type="spellStart"/>
            <w:r w:rsidRPr="007F7816">
              <w:rPr>
                <w:b/>
              </w:rPr>
              <w:t>νοσήσαντων</w:t>
            </w:r>
            <w:proofErr w:type="spellEnd"/>
            <w:r w:rsidRPr="007F7816">
              <w:rPr>
                <w:b/>
              </w:rPr>
              <w:t xml:space="preserve"> αθλητών &amp; τεχνικού προσωπικού (τελευταίου 6 </w:t>
            </w:r>
            <w:proofErr w:type="spellStart"/>
            <w:r w:rsidRPr="007F7816">
              <w:rPr>
                <w:b/>
              </w:rPr>
              <w:t>μήνου</w:t>
            </w:r>
            <w:proofErr w:type="spellEnd"/>
            <w:r w:rsidRPr="007F7816">
              <w:rPr>
                <w:b/>
              </w:rPr>
              <w:t>):</w:t>
            </w:r>
          </w:p>
          <w:p w:rsidR="007F7816" w:rsidRPr="007F7816" w:rsidRDefault="007F7816" w:rsidP="007F7816">
            <w:pPr>
              <w:rPr>
                <w:b/>
              </w:rPr>
            </w:pPr>
          </w:p>
        </w:tc>
      </w:tr>
      <w:tr w:rsidR="007F7816" w:rsidRPr="00EC3B55" w:rsidTr="00BD23DA">
        <w:trPr>
          <w:trHeight w:val="566"/>
        </w:trPr>
        <w:tc>
          <w:tcPr>
            <w:tcW w:w="10876" w:type="dxa"/>
          </w:tcPr>
          <w:p w:rsidR="007F7816" w:rsidRPr="00EC3B55" w:rsidRDefault="007F7816" w:rsidP="007F7816">
            <w:pPr>
              <w:rPr>
                <w:b/>
                <w:lang w:val="en-US"/>
              </w:rPr>
            </w:pPr>
            <w:r w:rsidRPr="007F7816">
              <w:rPr>
                <w:b/>
              </w:rPr>
              <w:t>Σύνολο</w:t>
            </w:r>
            <w:r w:rsidRPr="007F7816">
              <w:rPr>
                <w:b/>
                <w:lang w:val="en-US"/>
              </w:rPr>
              <w:t xml:space="preserve"> rapid test/PCR TEST </w:t>
            </w:r>
            <w:r w:rsidR="00EC3B55">
              <w:rPr>
                <w:b/>
              </w:rPr>
              <w:t>τριήμερου</w:t>
            </w:r>
            <w:r w:rsidRPr="00EC3B55">
              <w:rPr>
                <w:b/>
                <w:lang w:val="en-US"/>
              </w:rPr>
              <w:t>:</w:t>
            </w:r>
          </w:p>
          <w:p w:rsidR="007F7816" w:rsidRPr="007F7816" w:rsidRDefault="007F7816" w:rsidP="007F7816">
            <w:pPr>
              <w:rPr>
                <w:b/>
                <w:lang w:val="en-US"/>
              </w:rPr>
            </w:pPr>
          </w:p>
        </w:tc>
      </w:tr>
    </w:tbl>
    <w:p w:rsidR="007F7816" w:rsidRPr="007F7816" w:rsidRDefault="007F7816" w:rsidP="007F7816">
      <w:pPr>
        <w:rPr>
          <w:b/>
          <w:sz w:val="44"/>
          <w:szCs w:val="44"/>
          <w:u w:val="single"/>
          <w:lang w:val="en-US"/>
        </w:rPr>
      </w:pPr>
      <w:bookmarkStart w:id="0" w:name="_GoBack"/>
      <w:bookmarkEnd w:id="0"/>
    </w:p>
    <w:sectPr w:rsidR="007F7816" w:rsidRPr="007F7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2F"/>
    <w:rsid w:val="002A162F"/>
    <w:rsid w:val="007F7816"/>
    <w:rsid w:val="00BD23DA"/>
    <w:rsid w:val="00C4550B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CB4"/>
  <w15:chartTrackingRefBased/>
  <w15:docId w15:val="{D81AA28A-602F-4345-8B01-A4693A9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2021-08-31T10:44:00Z</dcterms:created>
  <dcterms:modified xsi:type="dcterms:W3CDTF">2021-08-31T10:58:00Z</dcterms:modified>
</cp:coreProperties>
</file>